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4DE21" w14:textId="77777777" w:rsidR="00A166F8" w:rsidRPr="00FA4948" w:rsidRDefault="00A166F8" w:rsidP="00A166F8">
      <w:pPr>
        <w:spacing w:after="0" w:line="240" w:lineRule="auto"/>
        <w:ind w:left="6120" w:right="140"/>
        <w:rPr>
          <w:rFonts w:ascii="Times New Roman" w:eastAsia="Times New Roman" w:hAnsi="Times New Roman" w:cs="Times New Roman"/>
          <w:color w:val="000000"/>
          <w:sz w:val="24"/>
          <w:szCs w:val="24"/>
          <w:lang w:val="lt-LT" w:eastAsia="lt-LT"/>
        </w:rPr>
      </w:pPr>
      <w:bookmarkStart w:id="0" w:name="_GoBack"/>
      <w:bookmarkEnd w:id="0"/>
      <w:r w:rsidRPr="00FA4948">
        <w:rPr>
          <w:rFonts w:ascii="Times New Roman" w:eastAsia="Times New Roman" w:hAnsi="Times New Roman" w:cs="Times New Roman"/>
          <w:color w:val="000000"/>
          <w:sz w:val="24"/>
          <w:szCs w:val="24"/>
          <w:lang w:val="lt-LT" w:eastAsia="lt-LT"/>
        </w:rPr>
        <w:t>Papildomo susitarimo Nr. 1</w:t>
      </w:r>
    </w:p>
    <w:p w14:paraId="10EA55A8" w14:textId="77777777" w:rsidR="00A166F8" w:rsidRPr="00FA4948" w:rsidRDefault="00A166F8" w:rsidP="00A166F8">
      <w:pPr>
        <w:spacing w:after="0" w:line="240" w:lineRule="auto"/>
        <w:ind w:left="6120" w:right="140"/>
        <w:rPr>
          <w:rFonts w:ascii="Times New Roman" w:eastAsia="Times New Roman" w:hAnsi="Times New Roman" w:cs="Times New Roman"/>
          <w:color w:val="000000"/>
          <w:sz w:val="24"/>
          <w:szCs w:val="24"/>
          <w:lang w:val="lt-LT" w:eastAsia="lt-LT"/>
        </w:rPr>
      </w:pPr>
      <w:r w:rsidRPr="00FA4948">
        <w:rPr>
          <w:rFonts w:ascii="Times New Roman" w:eastAsia="Times New Roman" w:hAnsi="Times New Roman" w:cs="Times New Roman"/>
          <w:color w:val="000000"/>
          <w:sz w:val="24"/>
          <w:szCs w:val="24"/>
          <w:lang w:val="lt-LT" w:eastAsia="lt-LT"/>
        </w:rPr>
        <w:t xml:space="preserve">prie 2019 m. gruodžio __ d. sudarytos sutarties Nr. DI-___ </w:t>
      </w:r>
    </w:p>
    <w:p w14:paraId="08E4D451" w14:textId="77777777" w:rsidR="00A166F8" w:rsidRPr="00FA4948" w:rsidRDefault="00A166F8" w:rsidP="00A166F8">
      <w:pPr>
        <w:spacing w:after="0" w:line="240" w:lineRule="auto"/>
        <w:ind w:left="6120" w:right="140"/>
        <w:rPr>
          <w:rFonts w:ascii="Times New Roman" w:eastAsia="Times New Roman" w:hAnsi="Times New Roman" w:cs="Times New Roman"/>
          <w:color w:val="000000"/>
          <w:sz w:val="24"/>
          <w:szCs w:val="24"/>
          <w:lang w:val="lt-LT" w:eastAsia="lt-LT"/>
        </w:rPr>
      </w:pPr>
      <w:r w:rsidRPr="00FA4948">
        <w:rPr>
          <w:rFonts w:ascii="Times New Roman" w:eastAsia="Times New Roman" w:hAnsi="Times New Roman" w:cs="Times New Roman"/>
          <w:color w:val="000000"/>
          <w:sz w:val="24"/>
          <w:szCs w:val="24"/>
          <w:lang w:val="lt-LT" w:eastAsia="lt-LT"/>
        </w:rPr>
        <w:t>4 priedas</w:t>
      </w:r>
    </w:p>
    <w:p w14:paraId="562F811A" w14:textId="5D4019BA" w:rsidR="00CE1442" w:rsidRDefault="00CE1442" w:rsidP="00622169">
      <w:pPr>
        <w:jc w:val="center"/>
        <w:rPr>
          <w:rFonts w:ascii="Times New Roman" w:hAnsi="Times New Roman" w:cs="Times New Roman"/>
          <w:b/>
          <w:bCs/>
          <w:sz w:val="24"/>
          <w:szCs w:val="24"/>
          <w:lang w:val="lt-LT"/>
        </w:rPr>
      </w:pPr>
    </w:p>
    <w:p w14:paraId="5BB8451C" w14:textId="2305C1FF" w:rsidR="00D26DF2" w:rsidRPr="00054B3A" w:rsidRDefault="00D26DF2" w:rsidP="00622169">
      <w:pPr>
        <w:jc w:val="center"/>
        <w:rPr>
          <w:rFonts w:ascii="Times New Roman" w:hAnsi="Times New Roman" w:cs="Times New Roman"/>
          <w:b/>
          <w:bCs/>
          <w:sz w:val="24"/>
          <w:szCs w:val="24"/>
          <w:lang w:val="lt-LT"/>
        </w:rPr>
      </w:pPr>
      <w:r w:rsidRPr="00054B3A">
        <w:rPr>
          <w:rFonts w:ascii="Times New Roman" w:hAnsi="Times New Roman" w:cs="Times New Roman"/>
          <w:b/>
          <w:bCs/>
          <w:sz w:val="24"/>
          <w:szCs w:val="24"/>
          <w:lang w:val="lt-LT"/>
        </w:rPr>
        <w:t>PAGALB</w:t>
      </w:r>
      <w:r w:rsidR="00CC1605">
        <w:rPr>
          <w:rFonts w:ascii="Times New Roman" w:hAnsi="Times New Roman" w:cs="Times New Roman"/>
          <w:b/>
          <w:bCs/>
          <w:sz w:val="24"/>
          <w:szCs w:val="24"/>
          <w:lang w:val="lt-LT"/>
        </w:rPr>
        <w:t>OS PRIIMANT SPRENDIMUS</w:t>
      </w:r>
      <w:r w:rsidRPr="00054B3A">
        <w:rPr>
          <w:rFonts w:ascii="Times New Roman" w:hAnsi="Times New Roman" w:cs="Times New Roman"/>
          <w:b/>
          <w:bCs/>
          <w:sz w:val="24"/>
          <w:szCs w:val="24"/>
          <w:lang w:val="lt-LT"/>
        </w:rPr>
        <w:t xml:space="preserve"> PASLAUGOS TEIKIMO SUTARTIS</w:t>
      </w:r>
    </w:p>
    <w:p w14:paraId="0B95DCA5" w14:textId="7A05BEED" w:rsidR="00D26DF2" w:rsidRDefault="00D26DF2" w:rsidP="00622169">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w:t>
      </w:r>
    </w:p>
    <w:p w14:paraId="497A7D56" w14:textId="43F1CCA6" w:rsidR="00D26DF2" w:rsidRDefault="00D26DF2" w:rsidP="00622169">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(data, vieta)</w:t>
      </w:r>
    </w:p>
    <w:p w14:paraId="2E44E6A1" w14:textId="5F05B527" w:rsidR="00D26DF2" w:rsidRDefault="00D26DF2">
      <w:pPr>
        <w:rPr>
          <w:rFonts w:ascii="Times New Roman" w:hAnsi="Times New Roman" w:cs="Times New Roman"/>
          <w:sz w:val="24"/>
          <w:szCs w:val="24"/>
          <w:lang w:val="lt-LT"/>
        </w:rPr>
      </w:pPr>
    </w:p>
    <w:p w14:paraId="7903868F" w14:textId="2EF02935" w:rsidR="008F6570" w:rsidRDefault="008F6570" w:rsidP="00F77D74">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Ši </w:t>
      </w:r>
      <w:r w:rsidR="00270A5A">
        <w:rPr>
          <w:rFonts w:ascii="Times New Roman" w:hAnsi="Times New Roman" w:cs="Times New Roman"/>
          <w:sz w:val="24"/>
          <w:szCs w:val="24"/>
          <w:lang w:val="lt-LT"/>
        </w:rPr>
        <w:t>P</w:t>
      </w:r>
      <w:r>
        <w:rPr>
          <w:rFonts w:ascii="Times New Roman" w:hAnsi="Times New Roman" w:cs="Times New Roman"/>
          <w:sz w:val="24"/>
          <w:szCs w:val="24"/>
          <w:lang w:val="lt-LT"/>
        </w:rPr>
        <w:t>agalb</w:t>
      </w:r>
      <w:r w:rsidR="00CC1605">
        <w:rPr>
          <w:rFonts w:ascii="Times New Roman" w:hAnsi="Times New Roman" w:cs="Times New Roman"/>
          <w:sz w:val="24"/>
          <w:szCs w:val="24"/>
          <w:lang w:val="lt-LT"/>
        </w:rPr>
        <w:t>os priimant sprendimus</w:t>
      </w:r>
      <w:r>
        <w:rPr>
          <w:rFonts w:ascii="Times New Roman" w:hAnsi="Times New Roman" w:cs="Times New Roman"/>
          <w:sz w:val="24"/>
          <w:szCs w:val="24"/>
          <w:lang w:val="lt-LT"/>
        </w:rPr>
        <w:t xml:space="preserve"> paslaugos teikimo sutartis pasirašoma dėl projekto „Nuo globos link galimybių: bendruomeninių paslaugų plėtra“ (toliau – Projektas) įgyvendinimo.</w:t>
      </w:r>
    </w:p>
    <w:p w14:paraId="4766F524" w14:textId="77777777" w:rsidR="008F6570" w:rsidRDefault="008F6570" w:rsidP="00622169">
      <w:pPr>
        <w:jc w:val="both"/>
        <w:rPr>
          <w:rFonts w:ascii="Times New Roman" w:hAnsi="Times New Roman" w:cs="Times New Roman"/>
          <w:sz w:val="24"/>
          <w:szCs w:val="24"/>
          <w:lang w:val="lt-LT"/>
        </w:rPr>
      </w:pPr>
      <w:r>
        <w:rPr>
          <w:rFonts w:ascii="Times New Roman" w:hAnsi="Times New Roman" w:cs="Times New Roman"/>
          <w:sz w:val="24"/>
          <w:szCs w:val="24"/>
          <w:lang w:val="lt-LT"/>
        </w:rPr>
        <w:t>Projekto partneris (</w:t>
      </w:r>
      <w:r w:rsidRPr="004A5FB3">
        <w:rPr>
          <w:rFonts w:ascii="Times New Roman" w:hAnsi="Times New Roman" w:cs="Times New Roman"/>
          <w:i/>
          <w:iCs/>
          <w:sz w:val="24"/>
          <w:szCs w:val="24"/>
          <w:lang w:val="lt-LT"/>
        </w:rPr>
        <w:t>nurodomas partnerio pavadinimas</w:t>
      </w:r>
      <w:r>
        <w:rPr>
          <w:rFonts w:ascii="Times New Roman" w:hAnsi="Times New Roman" w:cs="Times New Roman"/>
          <w:sz w:val="24"/>
          <w:szCs w:val="24"/>
          <w:lang w:val="lt-LT"/>
        </w:rPr>
        <w:t xml:space="preserve">)_____________________ (toliau – Paslaugos teikėjas), esantis adresu _______________________, atstovaujamas ___________________, veikiančio pagal _________________ </w:t>
      </w:r>
    </w:p>
    <w:p w14:paraId="37201A7D" w14:textId="4E699A5D" w:rsidR="008F6570" w:rsidRDefault="008F6570" w:rsidP="00622169">
      <w:pPr>
        <w:jc w:val="both"/>
        <w:rPr>
          <w:rFonts w:ascii="Times New Roman" w:hAnsi="Times New Roman" w:cs="Times New Roman"/>
          <w:sz w:val="24"/>
          <w:szCs w:val="24"/>
          <w:lang w:val="lt-LT"/>
        </w:rPr>
      </w:pPr>
      <w:r>
        <w:rPr>
          <w:rFonts w:ascii="Times New Roman" w:hAnsi="Times New Roman" w:cs="Times New Roman"/>
          <w:sz w:val="24"/>
          <w:szCs w:val="24"/>
          <w:lang w:val="lt-LT"/>
        </w:rPr>
        <w:t>Ir (</w:t>
      </w:r>
      <w:r w:rsidRPr="004A5FB3">
        <w:rPr>
          <w:rFonts w:ascii="Times New Roman" w:hAnsi="Times New Roman" w:cs="Times New Roman"/>
          <w:i/>
          <w:iCs/>
          <w:sz w:val="24"/>
          <w:szCs w:val="24"/>
          <w:lang w:val="lt-LT"/>
        </w:rPr>
        <w:t>vardas Pavardė</w:t>
      </w:r>
      <w:r>
        <w:rPr>
          <w:rFonts w:ascii="Times New Roman" w:hAnsi="Times New Roman" w:cs="Times New Roman"/>
          <w:sz w:val="24"/>
          <w:szCs w:val="24"/>
          <w:lang w:val="lt-LT"/>
        </w:rPr>
        <w:t xml:space="preserve">) ________________________________ (toliau – Paslaugos gavėjas), toliau kartu – Šalys, kiekviena atskirai </w:t>
      </w:r>
      <w:r w:rsidR="003E1DEE">
        <w:rPr>
          <w:rFonts w:ascii="Times New Roman" w:hAnsi="Times New Roman" w:cs="Times New Roman"/>
          <w:sz w:val="24"/>
          <w:szCs w:val="24"/>
          <w:lang w:val="lt-LT"/>
        </w:rPr>
        <w:t xml:space="preserve">Šalis, sudaro Projekto </w:t>
      </w:r>
      <w:r w:rsidR="00270A5A">
        <w:rPr>
          <w:rFonts w:ascii="Times New Roman" w:hAnsi="Times New Roman" w:cs="Times New Roman"/>
          <w:sz w:val="24"/>
          <w:szCs w:val="24"/>
          <w:lang w:val="lt-LT"/>
        </w:rPr>
        <w:t>P</w:t>
      </w:r>
      <w:r w:rsidR="003E1DEE">
        <w:rPr>
          <w:rFonts w:ascii="Times New Roman" w:hAnsi="Times New Roman" w:cs="Times New Roman"/>
          <w:sz w:val="24"/>
          <w:szCs w:val="24"/>
          <w:lang w:val="lt-LT"/>
        </w:rPr>
        <w:t>agalb</w:t>
      </w:r>
      <w:r w:rsidR="00CC1605">
        <w:rPr>
          <w:rFonts w:ascii="Times New Roman" w:hAnsi="Times New Roman" w:cs="Times New Roman"/>
          <w:sz w:val="24"/>
          <w:szCs w:val="24"/>
          <w:lang w:val="lt-LT"/>
        </w:rPr>
        <w:t xml:space="preserve">os priimant </w:t>
      </w:r>
      <w:r w:rsidR="00270A5A">
        <w:rPr>
          <w:rFonts w:ascii="Times New Roman" w:hAnsi="Times New Roman" w:cs="Times New Roman"/>
          <w:sz w:val="24"/>
          <w:szCs w:val="24"/>
          <w:lang w:val="lt-LT"/>
        </w:rPr>
        <w:t>sprendimus</w:t>
      </w:r>
      <w:r w:rsidR="003E1DEE">
        <w:rPr>
          <w:rFonts w:ascii="Times New Roman" w:hAnsi="Times New Roman" w:cs="Times New Roman"/>
          <w:sz w:val="24"/>
          <w:szCs w:val="24"/>
          <w:lang w:val="lt-LT"/>
        </w:rPr>
        <w:t xml:space="preserve"> paslaugos teikimo sutartį (toliau – Sutartis)</w:t>
      </w:r>
    </w:p>
    <w:p w14:paraId="2F205822" w14:textId="0BC6D404" w:rsidR="003E1DEE" w:rsidRDefault="003E1DEE" w:rsidP="00622169">
      <w:pPr>
        <w:pStyle w:val="ListParagraph"/>
        <w:numPr>
          <w:ilvl w:val="0"/>
          <w:numId w:val="1"/>
        </w:numPr>
        <w:jc w:val="center"/>
        <w:rPr>
          <w:rFonts w:ascii="Times New Roman" w:hAnsi="Times New Roman" w:cs="Times New Roman"/>
          <w:b/>
          <w:bCs/>
          <w:sz w:val="24"/>
          <w:szCs w:val="24"/>
          <w:lang w:val="lt-LT"/>
        </w:rPr>
      </w:pPr>
      <w:r w:rsidRPr="003E1DEE">
        <w:rPr>
          <w:rFonts w:ascii="Times New Roman" w:hAnsi="Times New Roman" w:cs="Times New Roman"/>
          <w:b/>
          <w:bCs/>
          <w:sz w:val="24"/>
          <w:szCs w:val="24"/>
          <w:lang w:val="lt-LT"/>
        </w:rPr>
        <w:t>Sutarties dalykas</w:t>
      </w:r>
    </w:p>
    <w:p w14:paraId="65C04623" w14:textId="77777777" w:rsidR="00622169" w:rsidRPr="003E1DEE" w:rsidRDefault="00622169" w:rsidP="00622169">
      <w:pPr>
        <w:pStyle w:val="ListParagraph"/>
        <w:rPr>
          <w:rFonts w:ascii="Times New Roman" w:hAnsi="Times New Roman" w:cs="Times New Roman"/>
          <w:b/>
          <w:bCs/>
          <w:sz w:val="24"/>
          <w:szCs w:val="24"/>
          <w:lang w:val="lt-LT"/>
        </w:rPr>
      </w:pPr>
    </w:p>
    <w:p w14:paraId="7A1AAD09" w14:textId="6231EDBE" w:rsidR="003E1DEE" w:rsidRDefault="003E1DEE" w:rsidP="00F77D74">
      <w:pPr>
        <w:pStyle w:val="ListParagraph"/>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Paslaugos teikėjas teikia </w:t>
      </w:r>
      <w:r w:rsidR="00270A5A">
        <w:rPr>
          <w:rFonts w:ascii="Times New Roman" w:hAnsi="Times New Roman" w:cs="Times New Roman"/>
          <w:sz w:val="24"/>
          <w:szCs w:val="24"/>
          <w:lang w:val="lt-LT"/>
        </w:rPr>
        <w:t>P</w:t>
      </w:r>
      <w:r>
        <w:rPr>
          <w:rFonts w:ascii="Times New Roman" w:hAnsi="Times New Roman" w:cs="Times New Roman"/>
          <w:sz w:val="24"/>
          <w:szCs w:val="24"/>
          <w:lang w:val="lt-LT"/>
        </w:rPr>
        <w:t>agalb</w:t>
      </w:r>
      <w:r w:rsidR="00270A5A">
        <w:rPr>
          <w:rFonts w:ascii="Times New Roman" w:hAnsi="Times New Roman" w:cs="Times New Roman"/>
          <w:sz w:val="24"/>
          <w:szCs w:val="24"/>
          <w:lang w:val="lt-LT"/>
        </w:rPr>
        <w:t>os priimant sprendimus</w:t>
      </w:r>
      <w:r>
        <w:rPr>
          <w:rFonts w:ascii="Times New Roman" w:hAnsi="Times New Roman" w:cs="Times New Roman"/>
          <w:sz w:val="24"/>
          <w:szCs w:val="24"/>
          <w:lang w:val="lt-LT"/>
        </w:rPr>
        <w:t xml:space="preserve"> paslaugas </w:t>
      </w:r>
      <w:r w:rsidR="004A5FB3">
        <w:rPr>
          <w:rFonts w:ascii="Times New Roman" w:hAnsi="Times New Roman" w:cs="Times New Roman"/>
          <w:sz w:val="24"/>
          <w:szCs w:val="24"/>
          <w:lang w:val="lt-LT"/>
        </w:rPr>
        <w:t xml:space="preserve">darbingo amžiaus </w:t>
      </w:r>
      <w:r>
        <w:rPr>
          <w:rFonts w:ascii="Times New Roman" w:hAnsi="Times New Roman" w:cs="Times New Roman"/>
          <w:sz w:val="24"/>
          <w:szCs w:val="24"/>
          <w:lang w:val="lt-LT"/>
        </w:rPr>
        <w:t xml:space="preserve">asmenims su </w:t>
      </w:r>
      <w:r w:rsidR="004A5FB3">
        <w:rPr>
          <w:rFonts w:ascii="Times New Roman" w:hAnsi="Times New Roman" w:cs="Times New Roman"/>
          <w:sz w:val="24"/>
          <w:szCs w:val="24"/>
          <w:lang w:val="lt-LT"/>
        </w:rPr>
        <w:t xml:space="preserve">proto ir (arba) psichikos </w:t>
      </w:r>
      <w:r>
        <w:rPr>
          <w:rFonts w:ascii="Times New Roman" w:hAnsi="Times New Roman" w:cs="Times New Roman"/>
          <w:sz w:val="24"/>
          <w:szCs w:val="24"/>
          <w:lang w:val="lt-LT"/>
        </w:rPr>
        <w:t>negalia</w:t>
      </w:r>
      <w:r w:rsidR="00270A5A">
        <w:rPr>
          <w:rFonts w:ascii="Times New Roman" w:hAnsi="Times New Roman" w:cs="Times New Roman"/>
          <w:sz w:val="24"/>
          <w:szCs w:val="24"/>
          <w:lang w:val="lt-LT"/>
        </w:rPr>
        <w:t>, kuriems nustatyti riboti gebėjimai priimti sprendimus tam tikroje srityje</w:t>
      </w:r>
      <w:r w:rsidR="009204D7">
        <w:rPr>
          <w:rFonts w:ascii="Times New Roman" w:hAnsi="Times New Roman" w:cs="Times New Roman"/>
          <w:sz w:val="24"/>
          <w:szCs w:val="24"/>
          <w:lang w:val="lt-LT"/>
        </w:rPr>
        <w:t>, arba neįgaliesiems iš pertvarkomų globos įstaigų, kuriems sudaryti individualios pagalbos planai ir šiuose planuose numatytas pagalbos priimant sprendimus paslaugos poreikis</w:t>
      </w:r>
      <w:r>
        <w:rPr>
          <w:rFonts w:ascii="Times New Roman" w:hAnsi="Times New Roman" w:cs="Times New Roman"/>
          <w:sz w:val="24"/>
          <w:szCs w:val="24"/>
          <w:lang w:val="lt-LT"/>
        </w:rPr>
        <w:t xml:space="preserve"> </w:t>
      </w:r>
      <w:r w:rsidR="004A5FB3">
        <w:rPr>
          <w:rFonts w:ascii="Times New Roman" w:hAnsi="Times New Roman" w:cs="Times New Roman"/>
          <w:sz w:val="24"/>
          <w:szCs w:val="24"/>
          <w:lang w:val="lt-LT"/>
        </w:rPr>
        <w:t>___________________ regione (toliau – Paslaug</w:t>
      </w:r>
      <w:r w:rsidR="00457149">
        <w:rPr>
          <w:rFonts w:ascii="Times New Roman" w:hAnsi="Times New Roman" w:cs="Times New Roman"/>
          <w:sz w:val="24"/>
          <w:szCs w:val="24"/>
          <w:lang w:val="lt-LT"/>
        </w:rPr>
        <w:t>a</w:t>
      </w:r>
      <w:r w:rsidR="004A5FB3">
        <w:rPr>
          <w:rFonts w:ascii="Times New Roman" w:hAnsi="Times New Roman" w:cs="Times New Roman"/>
          <w:sz w:val="24"/>
          <w:szCs w:val="24"/>
          <w:lang w:val="lt-LT"/>
        </w:rPr>
        <w:t xml:space="preserve">). Detalus paslaugų aprašymas išdėstytas </w:t>
      </w:r>
      <w:r w:rsidR="009204D7">
        <w:rPr>
          <w:rFonts w:ascii="Times New Roman" w:hAnsi="Times New Roman" w:cs="Times New Roman"/>
          <w:sz w:val="24"/>
          <w:szCs w:val="24"/>
          <w:lang w:val="lt-LT"/>
        </w:rPr>
        <w:t>P</w:t>
      </w:r>
      <w:r w:rsidR="004A5FB3">
        <w:rPr>
          <w:rFonts w:ascii="Times New Roman" w:hAnsi="Times New Roman" w:cs="Times New Roman"/>
          <w:sz w:val="24"/>
          <w:szCs w:val="24"/>
          <w:lang w:val="lt-LT"/>
        </w:rPr>
        <w:t>agalb</w:t>
      </w:r>
      <w:r w:rsidR="009204D7">
        <w:rPr>
          <w:rFonts w:ascii="Times New Roman" w:hAnsi="Times New Roman" w:cs="Times New Roman"/>
          <w:sz w:val="24"/>
          <w:szCs w:val="24"/>
          <w:lang w:val="lt-LT"/>
        </w:rPr>
        <w:t>os priimant kasdienius sprendimus paslaugų</w:t>
      </w:r>
      <w:r w:rsidR="004A5FB3">
        <w:rPr>
          <w:rFonts w:ascii="Times New Roman" w:hAnsi="Times New Roman" w:cs="Times New Roman"/>
          <w:sz w:val="24"/>
          <w:szCs w:val="24"/>
          <w:lang w:val="lt-LT"/>
        </w:rPr>
        <w:t xml:space="preserve"> teikimo apraše</w:t>
      </w:r>
      <w:r w:rsidR="009C0635">
        <w:rPr>
          <w:rFonts w:ascii="Times New Roman" w:hAnsi="Times New Roman" w:cs="Times New Roman"/>
          <w:sz w:val="24"/>
          <w:szCs w:val="24"/>
          <w:lang w:val="lt-LT"/>
        </w:rPr>
        <w:t xml:space="preserve"> (toliau – Aprašas)</w:t>
      </w:r>
      <w:r w:rsidR="004A5FB3">
        <w:rPr>
          <w:rFonts w:ascii="Times New Roman" w:hAnsi="Times New Roman" w:cs="Times New Roman"/>
          <w:sz w:val="24"/>
          <w:szCs w:val="24"/>
          <w:lang w:val="lt-LT"/>
        </w:rPr>
        <w:t xml:space="preserve">, patalpintame Neįgaliųjų reikalų departamento prie Socialinės apsaugos ir darbo ministerijos interneto svetainėje adresu </w:t>
      </w:r>
      <w:hyperlink r:id="rId8" w:history="1">
        <w:r w:rsidR="0069689C" w:rsidRPr="00A6098A">
          <w:rPr>
            <w:rStyle w:val="Hyperlink"/>
            <w:rFonts w:ascii="Times New Roman" w:hAnsi="Times New Roman" w:cs="Times New Roman"/>
            <w:sz w:val="24"/>
            <w:szCs w:val="24"/>
            <w:lang w:val="lt-LT"/>
          </w:rPr>
          <w:t>http://www.pertvarka.lt</w:t>
        </w:r>
      </w:hyperlink>
      <w:r w:rsidR="004A5FB3">
        <w:rPr>
          <w:rFonts w:ascii="Times New Roman" w:hAnsi="Times New Roman" w:cs="Times New Roman"/>
          <w:sz w:val="24"/>
          <w:szCs w:val="24"/>
          <w:lang w:val="lt-LT"/>
        </w:rPr>
        <w:t xml:space="preserve"> skiltyje „</w:t>
      </w:r>
      <w:r w:rsidR="0069689C">
        <w:rPr>
          <w:rFonts w:ascii="Times New Roman" w:hAnsi="Times New Roman" w:cs="Times New Roman"/>
          <w:sz w:val="24"/>
          <w:szCs w:val="24"/>
          <w:lang w:val="lt-LT"/>
        </w:rPr>
        <w:t>Teisinė informacija/Aprašai“</w:t>
      </w:r>
      <w:r w:rsidR="00622169">
        <w:rPr>
          <w:rFonts w:ascii="Times New Roman" w:hAnsi="Times New Roman" w:cs="Times New Roman"/>
          <w:sz w:val="24"/>
          <w:szCs w:val="24"/>
          <w:lang w:val="lt-LT"/>
        </w:rPr>
        <w:t>.</w:t>
      </w:r>
      <w:r w:rsidR="009C0635">
        <w:rPr>
          <w:rFonts w:ascii="Times New Roman" w:hAnsi="Times New Roman" w:cs="Times New Roman"/>
          <w:sz w:val="24"/>
          <w:szCs w:val="24"/>
          <w:lang w:val="lt-LT"/>
        </w:rPr>
        <w:t xml:space="preserve"> Paslaugos teikėjas Paslaugas teikia remdamasis Partnerystės sutartimi Nr. _______________, įgyvendinant Projektą.</w:t>
      </w:r>
    </w:p>
    <w:p w14:paraId="358A3D7D" w14:textId="77777777" w:rsidR="00622169" w:rsidRDefault="00622169" w:rsidP="00622169">
      <w:pPr>
        <w:pStyle w:val="ListParagraph"/>
        <w:ind w:left="0" w:firstLine="360"/>
        <w:jc w:val="both"/>
        <w:rPr>
          <w:rFonts w:ascii="Times New Roman" w:hAnsi="Times New Roman" w:cs="Times New Roman"/>
          <w:sz w:val="24"/>
          <w:szCs w:val="24"/>
          <w:lang w:val="lt-LT"/>
        </w:rPr>
      </w:pPr>
    </w:p>
    <w:p w14:paraId="36F1860C" w14:textId="7FC918FF" w:rsidR="003E1DEE" w:rsidRDefault="00CE1442" w:rsidP="00622169">
      <w:pPr>
        <w:pStyle w:val="ListParagraph"/>
        <w:numPr>
          <w:ilvl w:val="0"/>
          <w:numId w:val="1"/>
        </w:numPr>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Paslaugos teikėjo</w:t>
      </w:r>
      <w:r w:rsidR="003E1DEE" w:rsidRPr="003E1DEE">
        <w:rPr>
          <w:rFonts w:ascii="Times New Roman" w:hAnsi="Times New Roman" w:cs="Times New Roman"/>
          <w:b/>
          <w:bCs/>
          <w:sz w:val="24"/>
          <w:szCs w:val="24"/>
          <w:lang w:val="lt-LT"/>
        </w:rPr>
        <w:t xml:space="preserve"> teisės ir pareigos</w:t>
      </w:r>
    </w:p>
    <w:p w14:paraId="3E095420" w14:textId="77777777" w:rsidR="00CE1442" w:rsidRDefault="00CE1442" w:rsidP="00CE1442">
      <w:pPr>
        <w:pStyle w:val="ListParagraph"/>
        <w:ind w:left="90" w:firstLine="630"/>
        <w:rPr>
          <w:rFonts w:ascii="Times New Roman" w:hAnsi="Times New Roman" w:cs="Times New Roman"/>
          <w:sz w:val="24"/>
          <w:szCs w:val="24"/>
          <w:lang w:val="lt-LT"/>
        </w:rPr>
      </w:pPr>
    </w:p>
    <w:p w14:paraId="60D0FBE0" w14:textId="426933E6" w:rsidR="00CE1442" w:rsidRDefault="00CE1442" w:rsidP="00312E77">
      <w:pPr>
        <w:pStyle w:val="ListParagraph"/>
        <w:ind w:left="90" w:firstLine="630"/>
        <w:jc w:val="both"/>
        <w:rPr>
          <w:rFonts w:ascii="Times New Roman" w:hAnsi="Times New Roman" w:cs="Times New Roman"/>
          <w:sz w:val="24"/>
          <w:szCs w:val="24"/>
          <w:lang w:val="lt-LT"/>
        </w:rPr>
      </w:pPr>
      <w:r w:rsidRPr="002D6CEC">
        <w:rPr>
          <w:rFonts w:ascii="Times New Roman" w:hAnsi="Times New Roman" w:cs="Times New Roman"/>
          <w:sz w:val="24"/>
          <w:szCs w:val="24"/>
          <w:lang w:val="lt-LT"/>
        </w:rPr>
        <w:t>Paslaug</w:t>
      </w:r>
      <w:r w:rsidR="001B7ECB">
        <w:rPr>
          <w:rFonts w:ascii="Times New Roman" w:hAnsi="Times New Roman" w:cs="Times New Roman"/>
          <w:sz w:val="24"/>
          <w:szCs w:val="24"/>
          <w:lang w:val="lt-LT"/>
        </w:rPr>
        <w:t xml:space="preserve">a grįsta kliento valia ir norais, teikiant pagalbą, tinkamiausią teisiniam </w:t>
      </w:r>
      <w:r w:rsidR="00972D7E">
        <w:rPr>
          <w:rFonts w:ascii="Times New Roman" w:hAnsi="Times New Roman" w:cs="Times New Roman"/>
          <w:sz w:val="24"/>
          <w:szCs w:val="24"/>
          <w:lang w:val="lt-LT"/>
        </w:rPr>
        <w:t xml:space="preserve">Paslaugos gavėjo veiksnumui įgyvendinti </w:t>
      </w:r>
      <w:r w:rsidRPr="002D6CEC">
        <w:rPr>
          <w:rFonts w:ascii="Times New Roman" w:hAnsi="Times New Roman" w:cs="Times New Roman"/>
          <w:sz w:val="24"/>
          <w:szCs w:val="24"/>
          <w:lang w:val="lt-LT"/>
        </w:rPr>
        <w:t xml:space="preserve">vadovaujantis šiais principais: </w:t>
      </w:r>
      <w:r w:rsidR="00972D7E">
        <w:rPr>
          <w:rFonts w:ascii="Times New Roman" w:hAnsi="Times New Roman" w:cs="Times New Roman"/>
          <w:sz w:val="24"/>
          <w:szCs w:val="24"/>
          <w:lang w:val="lt-LT"/>
        </w:rPr>
        <w:t xml:space="preserve">pasitikėjimu pagrįsta pagalba priimant sprendimus, kiekvieno žmogaus valios pripažinimas, pagalbos tikslingumas, sąsajos su Paslaugos gavėjo gyvenimo aplinkybėmis ir </w:t>
      </w:r>
      <w:r w:rsidRPr="002D6CEC">
        <w:rPr>
          <w:rFonts w:ascii="Times New Roman" w:hAnsi="Times New Roman" w:cs="Times New Roman"/>
          <w:sz w:val="24"/>
          <w:szCs w:val="24"/>
          <w:lang w:val="lt-LT"/>
        </w:rPr>
        <w:t>individual</w:t>
      </w:r>
      <w:r w:rsidR="00972D7E">
        <w:rPr>
          <w:rFonts w:ascii="Times New Roman" w:hAnsi="Times New Roman" w:cs="Times New Roman"/>
          <w:sz w:val="24"/>
          <w:szCs w:val="24"/>
          <w:lang w:val="lt-LT"/>
        </w:rPr>
        <w:t>izavimas, interesų konflikto vengimo tarp Paslaugos gavėjo ir Paslaugos teikėjo, komunikacijos, kaip pagrindo laisvam ir informuotam sprendimui priimti, svarbos, teisės priimti asmeninius sprendimus nepaneigiamumo, gebėjimų priimti sprendimus vystymo potencialo pripažinimo, rizikos vertinimo proporcingumo.</w:t>
      </w:r>
    </w:p>
    <w:p w14:paraId="528B28C0" w14:textId="25633253" w:rsidR="004517D0" w:rsidRPr="00210907" w:rsidRDefault="00CE1442" w:rsidP="00312E77">
      <w:pPr>
        <w:pStyle w:val="ListParagraph"/>
        <w:numPr>
          <w:ilvl w:val="1"/>
          <w:numId w:val="1"/>
        </w:numPr>
        <w:ind w:left="90" w:firstLine="63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210907">
        <w:rPr>
          <w:rFonts w:ascii="Times New Roman" w:hAnsi="Times New Roman" w:cs="Times New Roman"/>
          <w:sz w:val="24"/>
          <w:szCs w:val="24"/>
          <w:lang w:val="lt-LT"/>
        </w:rPr>
        <w:t>Paslaug</w:t>
      </w:r>
      <w:r w:rsidR="002C679B" w:rsidRPr="00210907">
        <w:rPr>
          <w:rFonts w:ascii="Times New Roman" w:hAnsi="Times New Roman" w:cs="Times New Roman"/>
          <w:sz w:val="24"/>
          <w:szCs w:val="24"/>
          <w:lang w:val="lt-LT"/>
        </w:rPr>
        <w:t>os</w:t>
      </w:r>
      <w:r w:rsidRPr="00210907">
        <w:rPr>
          <w:rFonts w:ascii="Times New Roman" w:hAnsi="Times New Roman" w:cs="Times New Roman"/>
          <w:sz w:val="24"/>
          <w:szCs w:val="24"/>
          <w:lang w:val="lt-LT"/>
        </w:rPr>
        <w:t xml:space="preserve"> teikėjas įsipareigoja </w:t>
      </w:r>
      <w:r w:rsidR="004517D0" w:rsidRPr="00210907">
        <w:rPr>
          <w:rFonts w:ascii="Times New Roman" w:hAnsi="Times New Roman" w:cs="Times New Roman"/>
          <w:sz w:val="24"/>
          <w:szCs w:val="24"/>
          <w:lang w:val="lt-LT"/>
        </w:rPr>
        <w:t>užtikrini pagalbininkų priimant sprendimus bazę, bei šiems specialistams</w:t>
      </w:r>
      <w:r w:rsidR="00457149">
        <w:rPr>
          <w:rFonts w:ascii="Times New Roman" w:hAnsi="Times New Roman" w:cs="Times New Roman"/>
          <w:sz w:val="24"/>
          <w:szCs w:val="24"/>
          <w:lang w:val="lt-LT"/>
        </w:rPr>
        <w:t xml:space="preserve"> keliamus</w:t>
      </w:r>
      <w:r w:rsidR="004517D0" w:rsidRPr="00210907">
        <w:rPr>
          <w:rFonts w:ascii="Times New Roman" w:hAnsi="Times New Roman" w:cs="Times New Roman"/>
          <w:sz w:val="24"/>
          <w:szCs w:val="24"/>
          <w:lang w:val="lt-LT"/>
        </w:rPr>
        <w:t xml:space="preserve"> kvalifikacinius reikalavimus ir teikiamų </w:t>
      </w:r>
      <w:r w:rsidR="00457149">
        <w:rPr>
          <w:rFonts w:ascii="Times New Roman" w:hAnsi="Times New Roman" w:cs="Times New Roman"/>
          <w:sz w:val="24"/>
          <w:szCs w:val="24"/>
          <w:lang w:val="lt-LT"/>
        </w:rPr>
        <w:t>P</w:t>
      </w:r>
      <w:r w:rsidR="004517D0" w:rsidRPr="00210907">
        <w:rPr>
          <w:rFonts w:ascii="Times New Roman" w:hAnsi="Times New Roman" w:cs="Times New Roman"/>
          <w:sz w:val="24"/>
          <w:szCs w:val="24"/>
          <w:lang w:val="lt-LT"/>
        </w:rPr>
        <w:t>aslaugų kokyb</w:t>
      </w:r>
      <w:r w:rsidR="00457149">
        <w:rPr>
          <w:rFonts w:ascii="Times New Roman" w:hAnsi="Times New Roman" w:cs="Times New Roman"/>
          <w:sz w:val="24"/>
          <w:szCs w:val="24"/>
          <w:lang w:val="lt-LT"/>
        </w:rPr>
        <w:t>ę</w:t>
      </w:r>
      <w:r w:rsidR="00210907">
        <w:rPr>
          <w:rFonts w:ascii="Times New Roman" w:hAnsi="Times New Roman" w:cs="Times New Roman"/>
          <w:sz w:val="24"/>
          <w:szCs w:val="24"/>
          <w:lang w:val="lt-LT"/>
        </w:rPr>
        <w:t>.</w:t>
      </w:r>
    </w:p>
    <w:p w14:paraId="3E58570F" w14:textId="7CB9A124" w:rsidR="00210907" w:rsidRDefault="004517D0" w:rsidP="00312E77">
      <w:pPr>
        <w:pStyle w:val="ListParagraph"/>
        <w:numPr>
          <w:ilvl w:val="1"/>
          <w:numId w:val="1"/>
        </w:numPr>
        <w:ind w:left="90" w:firstLine="630"/>
        <w:jc w:val="both"/>
        <w:rPr>
          <w:rFonts w:ascii="Times New Roman" w:hAnsi="Times New Roman" w:cs="Times New Roman"/>
          <w:sz w:val="24"/>
          <w:szCs w:val="24"/>
          <w:lang w:val="lt-LT"/>
        </w:rPr>
      </w:pPr>
      <w:r w:rsidRPr="00210907">
        <w:rPr>
          <w:rFonts w:ascii="Times New Roman" w:hAnsi="Times New Roman" w:cs="Times New Roman"/>
          <w:sz w:val="24"/>
          <w:szCs w:val="24"/>
          <w:lang w:val="lt-LT"/>
        </w:rPr>
        <w:lastRenderedPageBreak/>
        <w:t xml:space="preserve">Paslaugos teikėjas </w:t>
      </w:r>
      <w:r w:rsidR="00210907" w:rsidRPr="00210907">
        <w:rPr>
          <w:rFonts w:ascii="Times New Roman" w:hAnsi="Times New Roman" w:cs="Times New Roman"/>
          <w:sz w:val="24"/>
          <w:szCs w:val="24"/>
          <w:lang w:val="lt-LT"/>
        </w:rPr>
        <w:t>įsipareigoja</w:t>
      </w:r>
      <w:r w:rsidR="00210907">
        <w:rPr>
          <w:rFonts w:ascii="Times New Roman" w:hAnsi="Times New Roman" w:cs="Times New Roman"/>
          <w:sz w:val="24"/>
          <w:szCs w:val="24"/>
          <w:lang w:val="lt-LT"/>
        </w:rPr>
        <w:t xml:space="preserve"> pasiūlyti Paslaugos gavėjui pagalbininką priimant sprendimus, o esant pakankamai parengtų pagalbininkų priimant sprendimus ir Paslaugos gavėjui pageidaujant, su</w:t>
      </w:r>
      <w:r w:rsidR="00CE1442">
        <w:rPr>
          <w:rFonts w:ascii="Times New Roman" w:hAnsi="Times New Roman" w:cs="Times New Roman"/>
          <w:sz w:val="24"/>
          <w:szCs w:val="24"/>
          <w:lang w:val="lt-LT"/>
        </w:rPr>
        <w:t xml:space="preserve">teikti </w:t>
      </w:r>
      <w:r w:rsidR="00210907">
        <w:rPr>
          <w:rFonts w:ascii="Times New Roman" w:hAnsi="Times New Roman" w:cs="Times New Roman"/>
          <w:sz w:val="24"/>
          <w:szCs w:val="24"/>
          <w:lang w:val="lt-LT"/>
        </w:rPr>
        <w:t>galimybę pasirinkti pagalbininką priimant sprendimus.</w:t>
      </w:r>
    </w:p>
    <w:p w14:paraId="361671A7" w14:textId="67F3FCCA" w:rsidR="00CE1442" w:rsidRDefault="00210907" w:rsidP="00312E77">
      <w:pPr>
        <w:pStyle w:val="ListParagraph"/>
        <w:numPr>
          <w:ilvl w:val="1"/>
          <w:numId w:val="1"/>
        </w:numPr>
        <w:ind w:left="90" w:firstLine="630"/>
        <w:jc w:val="both"/>
        <w:rPr>
          <w:rFonts w:ascii="Times New Roman" w:hAnsi="Times New Roman" w:cs="Times New Roman"/>
          <w:sz w:val="24"/>
          <w:szCs w:val="24"/>
          <w:lang w:val="lt-LT"/>
        </w:rPr>
      </w:pPr>
      <w:r w:rsidRPr="00210907">
        <w:rPr>
          <w:rFonts w:ascii="Times New Roman" w:hAnsi="Times New Roman" w:cs="Times New Roman"/>
          <w:sz w:val="24"/>
          <w:szCs w:val="24"/>
          <w:lang w:val="lt-LT"/>
        </w:rPr>
        <w:t>Paslaugos teikėjas įsipareigoja</w:t>
      </w:r>
      <w:r>
        <w:rPr>
          <w:rFonts w:ascii="Times New Roman" w:hAnsi="Times New Roman" w:cs="Times New Roman"/>
          <w:sz w:val="24"/>
          <w:szCs w:val="24"/>
          <w:lang w:val="lt-LT"/>
        </w:rPr>
        <w:t xml:space="preserve"> sudaryti individualų pagalbos sprendimų priėmimo planą (toliau – Planas), kurį suprasti, jam pritarti ir/ar jį keisti Paslaugos gavėjui padeda pagalbininkas priimant sprendimus. Plane įtvirtinami tikslai, kurių siekia Paslaugos gavėjas, uždaviniai jiems pasiekti ir resursai.</w:t>
      </w:r>
    </w:p>
    <w:p w14:paraId="1622C2E4" w14:textId="041AC596" w:rsidR="00210907" w:rsidRDefault="00457149" w:rsidP="00312E77">
      <w:pPr>
        <w:pStyle w:val="ListParagraph"/>
        <w:numPr>
          <w:ilvl w:val="1"/>
          <w:numId w:val="1"/>
        </w:numPr>
        <w:ind w:left="90" w:firstLine="630"/>
        <w:jc w:val="both"/>
        <w:rPr>
          <w:rFonts w:ascii="Times New Roman" w:hAnsi="Times New Roman" w:cs="Times New Roman"/>
          <w:sz w:val="24"/>
          <w:szCs w:val="24"/>
          <w:lang w:val="lt-LT"/>
        </w:rPr>
      </w:pPr>
      <w:r>
        <w:rPr>
          <w:rFonts w:ascii="Times New Roman" w:hAnsi="Times New Roman" w:cs="Times New Roman"/>
          <w:sz w:val="24"/>
          <w:szCs w:val="24"/>
          <w:lang w:val="lt-LT"/>
        </w:rPr>
        <w:t>Užtikrindamas Paslaugos kokybę Paslaugos teikėjas:</w:t>
      </w:r>
    </w:p>
    <w:p w14:paraId="28A095DD" w14:textId="3E6364FF" w:rsidR="00CE1442" w:rsidRDefault="00457149" w:rsidP="00CE1442">
      <w:pPr>
        <w:pStyle w:val="ListParagraph"/>
        <w:numPr>
          <w:ilvl w:val="2"/>
          <w:numId w:val="1"/>
        </w:numPr>
        <w:ind w:left="180" w:firstLine="540"/>
        <w:rPr>
          <w:rFonts w:ascii="Times New Roman" w:hAnsi="Times New Roman" w:cs="Times New Roman"/>
          <w:sz w:val="24"/>
          <w:szCs w:val="24"/>
          <w:lang w:val="lt-LT"/>
        </w:rPr>
      </w:pPr>
      <w:r w:rsidRPr="00457149">
        <w:rPr>
          <w:rFonts w:ascii="Times New Roman" w:hAnsi="Times New Roman" w:cs="Times New Roman"/>
          <w:sz w:val="24"/>
          <w:szCs w:val="24"/>
          <w:lang w:val="lt-LT"/>
        </w:rPr>
        <w:t>Organizuoja pagalbininkų priimant sprendimus</w:t>
      </w:r>
      <w:r>
        <w:rPr>
          <w:rFonts w:ascii="Times New Roman" w:hAnsi="Times New Roman" w:cs="Times New Roman"/>
          <w:sz w:val="24"/>
          <w:szCs w:val="24"/>
          <w:lang w:val="lt-LT"/>
        </w:rPr>
        <w:t xml:space="preserve"> kvalifikacijos tobulinimą</w:t>
      </w:r>
      <w:r w:rsidR="00CE1442">
        <w:rPr>
          <w:rFonts w:ascii="Times New Roman" w:hAnsi="Times New Roman" w:cs="Times New Roman"/>
          <w:sz w:val="24"/>
          <w:szCs w:val="24"/>
          <w:lang w:val="lt-LT"/>
        </w:rPr>
        <w:t>;</w:t>
      </w:r>
    </w:p>
    <w:p w14:paraId="4647AC42" w14:textId="2C6EEF71" w:rsidR="00CE1442" w:rsidRDefault="00457149" w:rsidP="00CE1442">
      <w:pPr>
        <w:pStyle w:val="ListParagraph"/>
        <w:numPr>
          <w:ilvl w:val="2"/>
          <w:numId w:val="1"/>
        </w:numPr>
        <w:ind w:left="180" w:firstLine="540"/>
        <w:rPr>
          <w:rFonts w:ascii="Times New Roman" w:hAnsi="Times New Roman" w:cs="Times New Roman"/>
          <w:sz w:val="24"/>
          <w:szCs w:val="24"/>
          <w:lang w:val="lt-LT"/>
        </w:rPr>
      </w:pPr>
      <w:r>
        <w:rPr>
          <w:rFonts w:ascii="Times New Roman" w:hAnsi="Times New Roman" w:cs="Times New Roman"/>
          <w:sz w:val="24"/>
          <w:szCs w:val="24"/>
          <w:lang w:val="lt-LT"/>
        </w:rPr>
        <w:t>Periodiškai vertina Paslaugos gavėjo pasitenkinimą teikiama Paslauga. Paslaugos gavėjui išreiškus nepasitenkinimą pagalbininku priimant sprendimus ar nepasitenkinimą teikiamos Paslaugos kokybe, imasi priemonių trūkumams išsiaiškinti ir pašalinti;</w:t>
      </w:r>
    </w:p>
    <w:p w14:paraId="2460907B" w14:textId="1B2EFAEF" w:rsidR="00CE1442" w:rsidRDefault="00457149" w:rsidP="00CE1442">
      <w:pPr>
        <w:pStyle w:val="ListParagraph"/>
        <w:numPr>
          <w:ilvl w:val="2"/>
          <w:numId w:val="1"/>
        </w:numPr>
        <w:ind w:left="180" w:firstLine="540"/>
        <w:rPr>
          <w:rFonts w:ascii="Times New Roman" w:hAnsi="Times New Roman" w:cs="Times New Roman"/>
          <w:sz w:val="24"/>
          <w:szCs w:val="24"/>
          <w:lang w:val="lt-LT"/>
        </w:rPr>
      </w:pPr>
      <w:r>
        <w:rPr>
          <w:rFonts w:ascii="Times New Roman" w:hAnsi="Times New Roman" w:cs="Times New Roman"/>
          <w:sz w:val="24"/>
          <w:szCs w:val="24"/>
          <w:lang w:val="lt-LT"/>
        </w:rPr>
        <w:t xml:space="preserve">Periodiškai vertina Plano tikslų pasiekimą. Užtikrina, kad nuosekliai pildoma Paslaugos gavėjo byla, aprašomos suteikiamos Paslaugos bei Paslaugos gavėjo </w:t>
      </w:r>
      <w:r w:rsidR="008C1027">
        <w:rPr>
          <w:rFonts w:ascii="Times New Roman" w:hAnsi="Times New Roman" w:cs="Times New Roman"/>
          <w:sz w:val="24"/>
          <w:szCs w:val="24"/>
          <w:lang w:val="lt-LT"/>
        </w:rPr>
        <w:t>priimti sprendimai, žymimos pastabos ir rekomendacijos</w:t>
      </w:r>
      <w:r w:rsidR="00CE1442">
        <w:rPr>
          <w:rFonts w:ascii="Times New Roman" w:hAnsi="Times New Roman" w:cs="Times New Roman"/>
          <w:sz w:val="24"/>
          <w:szCs w:val="24"/>
          <w:lang w:val="lt-LT"/>
        </w:rPr>
        <w:t>;</w:t>
      </w:r>
    </w:p>
    <w:p w14:paraId="7DD86BE4" w14:textId="48B77774" w:rsidR="00CE1442" w:rsidRDefault="008C1027" w:rsidP="00CE1442">
      <w:pPr>
        <w:pStyle w:val="ListParagraph"/>
        <w:numPr>
          <w:ilvl w:val="2"/>
          <w:numId w:val="1"/>
        </w:numPr>
        <w:ind w:left="180" w:firstLine="540"/>
        <w:rPr>
          <w:rFonts w:ascii="Times New Roman" w:hAnsi="Times New Roman" w:cs="Times New Roman"/>
          <w:sz w:val="24"/>
          <w:szCs w:val="24"/>
          <w:lang w:val="lt-LT"/>
        </w:rPr>
      </w:pPr>
      <w:r>
        <w:rPr>
          <w:rFonts w:ascii="Times New Roman" w:hAnsi="Times New Roman" w:cs="Times New Roman"/>
          <w:sz w:val="24"/>
          <w:szCs w:val="24"/>
          <w:lang w:val="lt-LT"/>
        </w:rPr>
        <w:t xml:space="preserve">Vykdo </w:t>
      </w:r>
      <w:proofErr w:type="spellStart"/>
      <w:r>
        <w:rPr>
          <w:rFonts w:ascii="Times New Roman" w:hAnsi="Times New Roman" w:cs="Times New Roman"/>
          <w:sz w:val="24"/>
          <w:szCs w:val="24"/>
          <w:lang w:val="lt-LT"/>
        </w:rPr>
        <w:t>supervizijas</w:t>
      </w:r>
      <w:proofErr w:type="spellEnd"/>
      <w:r>
        <w:rPr>
          <w:rFonts w:ascii="Times New Roman" w:hAnsi="Times New Roman" w:cs="Times New Roman"/>
          <w:sz w:val="24"/>
          <w:szCs w:val="24"/>
          <w:lang w:val="lt-LT"/>
        </w:rPr>
        <w:t>. Esant poreikiui sudaro galimybę tiek Paslaugos gavėjui, tiek pagalbininkui priimant sprendimus pasitelkti kitų pagalbininkų priimant sprendimus nuomonę ir pagalbą</w:t>
      </w:r>
      <w:r w:rsidR="00CE1442">
        <w:rPr>
          <w:rFonts w:ascii="Times New Roman" w:hAnsi="Times New Roman" w:cs="Times New Roman"/>
          <w:sz w:val="24"/>
          <w:szCs w:val="24"/>
          <w:lang w:val="lt-LT"/>
        </w:rPr>
        <w:t>;</w:t>
      </w:r>
    </w:p>
    <w:p w14:paraId="139C74E1" w14:textId="6D4E667C" w:rsidR="00CE1442" w:rsidRDefault="00CE1442" w:rsidP="00312E77">
      <w:pPr>
        <w:pStyle w:val="ListParagraph"/>
        <w:numPr>
          <w:ilvl w:val="1"/>
          <w:numId w:val="1"/>
        </w:numPr>
        <w:ind w:left="90" w:firstLine="630"/>
        <w:jc w:val="both"/>
        <w:rPr>
          <w:rFonts w:ascii="Times New Roman" w:hAnsi="Times New Roman" w:cs="Times New Roman"/>
          <w:sz w:val="24"/>
          <w:szCs w:val="24"/>
          <w:lang w:val="lt-LT"/>
        </w:rPr>
      </w:pPr>
      <w:r>
        <w:rPr>
          <w:rFonts w:ascii="Times New Roman" w:hAnsi="Times New Roman" w:cs="Times New Roman"/>
          <w:sz w:val="24"/>
          <w:szCs w:val="24"/>
          <w:lang w:val="lt-LT"/>
        </w:rPr>
        <w:t>Paslaug</w:t>
      </w:r>
      <w:r w:rsidR="002C679B">
        <w:rPr>
          <w:rFonts w:ascii="Times New Roman" w:hAnsi="Times New Roman" w:cs="Times New Roman"/>
          <w:sz w:val="24"/>
          <w:szCs w:val="24"/>
          <w:lang w:val="lt-LT"/>
        </w:rPr>
        <w:t>os</w:t>
      </w:r>
      <w:r>
        <w:rPr>
          <w:rFonts w:ascii="Times New Roman" w:hAnsi="Times New Roman" w:cs="Times New Roman"/>
          <w:sz w:val="24"/>
          <w:szCs w:val="24"/>
          <w:lang w:val="lt-LT"/>
        </w:rPr>
        <w:t xml:space="preserve"> teikėjas turi teisę gauti iš Paslaug</w:t>
      </w:r>
      <w:r w:rsidR="002C679B">
        <w:rPr>
          <w:rFonts w:ascii="Times New Roman" w:hAnsi="Times New Roman" w:cs="Times New Roman"/>
          <w:sz w:val="24"/>
          <w:szCs w:val="24"/>
          <w:lang w:val="lt-LT"/>
        </w:rPr>
        <w:t>os</w:t>
      </w:r>
      <w:r>
        <w:rPr>
          <w:rFonts w:ascii="Times New Roman" w:hAnsi="Times New Roman" w:cs="Times New Roman"/>
          <w:sz w:val="24"/>
          <w:szCs w:val="24"/>
          <w:lang w:val="lt-LT"/>
        </w:rPr>
        <w:t xml:space="preserve"> gavėjo dokumentus, kurie pagrįstų Paslaug</w:t>
      </w:r>
      <w:r w:rsidR="002C679B">
        <w:rPr>
          <w:rFonts w:ascii="Times New Roman" w:hAnsi="Times New Roman" w:cs="Times New Roman"/>
          <w:sz w:val="24"/>
          <w:szCs w:val="24"/>
          <w:lang w:val="lt-LT"/>
        </w:rPr>
        <w:t>os</w:t>
      </w:r>
      <w:r>
        <w:rPr>
          <w:rFonts w:ascii="Times New Roman" w:hAnsi="Times New Roman" w:cs="Times New Roman"/>
          <w:sz w:val="24"/>
          <w:szCs w:val="24"/>
          <w:lang w:val="lt-LT"/>
        </w:rPr>
        <w:t xml:space="preserve"> gavėjo priklausimą tikslinei grupei.</w:t>
      </w:r>
    </w:p>
    <w:p w14:paraId="44CC86E6" w14:textId="20E74078" w:rsidR="00CE1442" w:rsidRDefault="00CE1442" w:rsidP="00312E77">
      <w:pPr>
        <w:pStyle w:val="ListParagraph"/>
        <w:numPr>
          <w:ilvl w:val="1"/>
          <w:numId w:val="1"/>
        </w:numPr>
        <w:ind w:left="90" w:firstLine="630"/>
        <w:jc w:val="both"/>
        <w:rPr>
          <w:rFonts w:ascii="Times New Roman" w:hAnsi="Times New Roman" w:cs="Times New Roman"/>
          <w:sz w:val="24"/>
          <w:szCs w:val="24"/>
          <w:lang w:val="lt-LT"/>
        </w:rPr>
      </w:pPr>
      <w:r>
        <w:rPr>
          <w:rFonts w:ascii="Times New Roman" w:hAnsi="Times New Roman" w:cs="Times New Roman"/>
          <w:sz w:val="24"/>
          <w:szCs w:val="24"/>
          <w:lang w:val="lt-LT"/>
        </w:rPr>
        <w:t>Paslaug</w:t>
      </w:r>
      <w:r w:rsidR="002C679B">
        <w:rPr>
          <w:rFonts w:ascii="Times New Roman" w:hAnsi="Times New Roman" w:cs="Times New Roman"/>
          <w:sz w:val="24"/>
          <w:szCs w:val="24"/>
          <w:lang w:val="lt-LT"/>
        </w:rPr>
        <w:t>os</w:t>
      </w:r>
      <w:r>
        <w:rPr>
          <w:rFonts w:ascii="Times New Roman" w:hAnsi="Times New Roman" w:cs="Times New Roman"/>
          <w:sz w:val="24"/>
          <w:szCs w:val="24"/>
          <w:lang w:val="lt-LT"/>
        </w:rPr>
        <w:t xml:space="preserve"> teikėjas turi teisę gauti iš Paslaug</w:t>
      </w:r>
      <w:r w:rsidR="002C679B">
        <w:rPr>
          <w:rFonts w:ascii="Times New Roman" w:hAnsi="Times New Roman" w:cs="Times New Roman"/>
          <w:sz w:val="24"/>
          <w:szCs w:val="24"/>
          <w:lang w:val="lt-LT"/>
        </w:rPr>
        <w:t>os</w:t>
      </w:r>
      <w:r>
        <w:rPr>
          <w:rFonts w:ascii="Times New Roman" w:hAnsi="Times New Roman" w:cs="Times New Roman"/>
          <w:sz w:val="24"/>
          <w:szCs w:val="24"/>
          <w:lang w:val="lt-LT"/>
        </w:rPr>
        <w:t xml:space="preserve"> gavėjo informaciją, reikiamą Sutarties ir Projekto įgyvendinimui.</w:t>
      </w:r>
    </w:p>
    <w:p w14:paraId="4F5330A2" w14:textId="3230847B" w:rsidR="00CE1442" w:rsidRDefault="00137FB8" w:rsidP="00312E77">
      <w:pPr>
        <w:pStyle w:val="ListParagraph"/>
        <w:numPr>
          <w:ilvl w:val="1"/>
          <w:numId w:val="1"/>
        </w:numPr>
        <w:ind w:left="90" w:firstLine="630"/>
        <w:jc w:val="both"/>
        <w:rPr>
          <w:rFonts w:ascii="Times New Roman" w:hAnsi="Times New Roman" w:cs="Times New Roman"/>
          <w:sz w:val="24"/>
          <w:szCs w:val="24"/>
          <w:lang w:val="lt-LT"/>
        </w:rPr>
      </w:pPr>
      <w:r w:rsidRPr="00754C93">
        <w:rPr>
          <w:rFonts w:ascii="Times New Roman" w:hAnsi="Times New Roman" w:cs="Times New Roman"/>
          <w:sz w:val="24"/>
          <w:szCs w:val="24"/>
          <w:lang w:val="lt-LT"/>
        </w:rPr>
        <w:t>P</w:t>
      </w:r>
      <w:r>
        <w:rPr>
          <w:rFonts w:ascii="Times New Roman" w:hAnsi="Times New Roman" w:cs="Times New Roman"/>
          <w:sz w:val="24"/>
          <w:szCs w:val="24"/>
          <w:lang w:val="lt-LT"/>
        </w:rPr>
        <w:t xml:space="preserve">aslaugos teikėjas turi teisę </w:t>
      </w:r>
      <w:r w:rsidRPr="00754C93">
        <w:rPr>
          <w:rFonts w:ascii="Times New Roman" w:hAnsi="Times New Roman" w:cs="Times New Roman"/>
          <w:sz w:val="24"/>
          <w:szCs w:val="24"/>
          <w:lang w:val="lt-LT"/>
        </w:rPr>
        <w:t xml:space="preserve">gauti </w:t>
      </w:r>
      <w:r>
        <w:rPr>
          <w:rFonts w:ascii="Times New Roman" w:hAnsi="Times New Roman" w:cs="Times New Roman"/>
          <w:sz w:val="24"/>
          <w:szCs w:val="24"/>
          <w:lang w:val="lt-LT"/>
        </w:rPr>
        <w:t xml:space="preserve">Paslaugos gavėjo </w:t>
      </w:r>
      <w:r w:rsidRPr="00754C93">
        <w:rPr>
          <w:rFonts w:ascii="Times New Roman" w:hAnsi="Times New Roman" w:cs="Times New Roman"/>
          <w:sz w:val="24"/>
          <w:szCs w:val="24"/>
          <w:lang w:val="lt-LT"/>
        </w:rPr>
        <w:t>sutikim</w:t>
      </w:r>
      <w:r>
        <w:rPr>
          <w:rFonts w:ascii="Times New Roman" w:hAnsi="Times New Roman" w:cs="Times New Roman"/>
          <w:sz w:val="24"/>
          <w:szCs w:val="24"/>
          <w:lang w:val="lt-LT"/>
        </w:rPr>
        <w:t>ą</w:t>
      </w:r>
      <w:r w:rsidRPr="00754C93">
        <w:rPr>
          <w:rFonts w:ascii="Times New Roman" w:hAnsi="Times New Roman" w:cs="Times New Roman"/>
          <w:sz w:val="24"/>
          <w:szCs w:val="24"/>
          <w:lang w:val="lt-LT"/>
        </w:rPr>
        <w:t xml:space="preserve"> teikti j</w:t>
      </w:r>
      <w:r>
        <w:rPr>
          <w:rFonts w:ascii="Times New Roman" w:hAnsi="Times New Roman" w:cs="Times New Roman"/>
          <w:sz w:val="24"/>
          <w:szCs w:val="24"/>
          <w:lang w:val="lt-LT"/>
        </w:rPr>
        <w:t>o</w:t>
      </w:r>
      <w:r w:rsidRPr="00754C93">
        <w:rPr>
          <w:rFonts w:ascii="Times New Roman" w:hAnsi="Times New Roman" w:cs="Times New Roman"/>
          <w:sz w:val="24"/>
          <w:szCs w:val="24"/>
          <w:lang w:val="lt-LT"/>
        </w:rPr>
        <w:t xml:space="preserve"> duomenis (pvz., asmens duomenis, sut</w:t>
      </w:r>
      <w:r>
        <w:rPr>
          <w:rFonts w:ascii="Times New Roman" w:hAnsi="Times New Roman" w:cs="Times New Roman"/>
          <w:sz w:val="24"/>
          <w:szCs w:val="24"/>
          <w:lang w:val="lt-LT"/>
        </w:rPr>
        <w:t>arties</w:t>
      </w:r>
      <w:r w:rsidRPr="00754C93">
        <w:rPr>
          <w:rFonts w:ascii="Times New Roman" w:hAnsi="Times New Roman" w:cs="Times New Roman"/>
          <w:sz w:val="24"/>
          <w:szCs w:val="24"/>
          <w:lang w:val="lt-LT"/>
        </w:rPr>
        <w:t xml:space="preserve"> sąlygas) </w:t>
      </w:r>
      <w:r>
        <w:rPr>
          <w:rFonts w:ascii="Times New Roman" w:hAnsi="Times New Roman" w:cs="Times New Roman"/>
          <w:sz w:val="24"/>
          <w:szCs w:val="24"/>
          <w:lang w:val="lt-LT"/>
        </w:rPr>
        <w:t xml:space="preserve">Projektą </w:t>
      </w:r>
      <w:r w:rsidRPr="00754C93">
        <w:rPr>
          <w:rFonts w:ascii="Times New Roman" w:hAnsi="Times New Roman" w:cs="Times New Roman"/>
          <w:sz w:val="24"/>
          <w:szCs w:val="24"/>
          <w:lang w:val="lt-LT"/>
        </w:rPr>
        <w:t>įgyvendinančiajai institucijai, ministerijai ir kitoms ES struktūrinių fondų paramos naudojimą kontroliuojančioms institucijoms, jeigu toks sutikimas reikalingas</w:t>
      </w:r>
      <w:r>
        <w:rPr>
          <w:rFonts w:ascii="Times New Roman" w:hAnsi="Times New Roman" w:cs="Times New Roman"/>
          <w:sz w:val="24"/>
          <w:szCs w:val="24"/>
          <w:lang w:val="lt-LT"/>
        </w:rPr>
        <w:t>.</w:t>
      </w:r>
    </w:p>
    <w:p w14:paraId="19ED8557" w14:textId="13661F7A" w:rsidR="00137FB8" w:rsidRPr="008C1027" w:rsidRDefault="00312E77" w:rsidP="008C1027">
      <w:pPr>
        <w:pStyle w:val="ListParagraph"/>
        <w:numPr>
          <w:ilvl w:val="1"/>
          <w:numId w:val="1"/>
        </w:numPr>
        <w:ind w:left="90" w:firstLine="630"/>
        <w:jc w:val="both"/>
        <w:rPr>
          <w:rFonts w:ascii="Times New Roman" w:hAnsi="Times New Roman" w:cs="Times New Roman"/>
          <w:sz w:val="24"/>
          <w:szCs w:val="24"/>
          <w:lang w:val="lt-LT"/>
        </w:rPr>
      </w:pPr>
      <w:r>
        <w:rPr>
          <w:rFonts w:ascii="Times New Roman" w:hAnsi="Times New Roman" w:cs="Times New Roman"/>
          <w:sz w:val="24"/>
          <w:szCs w:val="24"/>
          <w:lang w:val="lt-LT"/>
        </w:rPr>
        <w:t>P</w:t>
      </w:r>
      <w:r w:rsidRPr="00312E77">
        <w:rPr>
          <w:rFonts w:ascii="Times New Roman" w:hAnsi="Times New Roman" w:cs="Times New Roman"/>
          <w:sz w:val="24"/>
          <w:szCs w:val="24"/>
          <w:lang w:val="lt-LT"/>
        </w:rPr>
        <w:t xml:space="preserve">aslaugos </w:t>
      </w:r>
      <w:r>
        <w:rPr>
          <w:rFonts w:ascii="Times New Roman" w:hAnsi="Times New Roman" w:cs="Times New Roman"/>
          <w:sz w:val="24"/>
          <w:szCs w:val="24"/>
          <w:lang w:val="lt-LT"/>
        </w:rPr>
        <w:t>tei</w:t>
      </w:r>
      <w:r w:rsidRPr="00312E77">
        <w:rPr>
          <w:rFonts w:ascii="Times New Roman" w:hAnsi="Times New Roman" w:cs="Times New Roman"/>
          <w:sz w:val="24"/>
          <w:szCs w:val="24"/>
          <w:lang w:val="lt-LT"/>
        </w:rPr>
        <w:t xml:space="preserve">kėjas </w:t>
      </w:r>
      <w:r>
        <w:rPr>
          <w:rFonts w:ascii="Times New Roman" w:hAnsi="Times New Roman" w:cs="Times New Roman"/>
          <w:sz w:val="24"/>
          <w:szCs w:val="24"/>
          <w:lang w:val="lt-LT"/>
        </w:rPr>
        <w:t xml:space="preserve">Paslaugos </w:t>
      </w:r>
      <w:r w:rsidRPr="00312E77">
        <w:rPr>
          <w:rFonts w:ascii="Times New Roman" w:hAnsi="Times New Roman" w:cs="Times New Roman"/>
          <w:sz w:val="24"/>
          <w:szCs w:val="24"/>
          <w:lang w:val="lt-LT"/>
        </w:rPr>
        <w:t xml:space="preserve">gavėjo asmens duomenis tvarko Projekto (Nr. 08.4.1-ESFA-V-405-01-0001 „Nuo globos link galimybių: bendruomeninių paslaugų plėtra“ ) vykdymo tikslu ir užtikrina, kad </w:t>
      </w:r>
      <w:r>
        <w:rPr>
          <w:rFonts w:ascii="Times New Roman" w:hAnsi="Times New Roman" w:cs="Times New Roman"/>
          <w:sz w:val="24"/>
          <w:szCs w:val="24"/>
          <w:lang w:val="lt-LT"/>
        </w:rPr>
        <w:t>Paslaugos teik</w:t>
      </w:r>
      <w:r w:rsidRPr="00312E77">
        <w:rPr>
          <w:rFonts w:ascii="Times New Roman" w:hAnsi="Times New Roman" w:cs="Times New Roman"/>
          <w:sz w:val="24"/>
          <w:szCs w:val="24"/>
          <w:lang w:val="lt-LT"/>
        </w:rPr>
        <w:t>ėjo vykdom</w:t>
      </w:r>
      <w:r>
        <w:rPr>
          <w:rFonts w:ascii="Times New Roman" w:hAnsi="Times New Roman" w:cs="Times New Roman"/>
          <w:sz w:val="24"/>
          <w:szCs w:val="24"/>
          <w:lang w:val="lt-LT"/>
        </w:rPr>
        <w:t>a</w:t>
      </w:r>
      <w:r w:rsidRPr="00312E77">
        <w:rPr>
          <w:rFonts w:ascii="Times New Roman" w:hAnsi="Times New Roman" w:cs="Times New Roman"/>
          <w:sz w:val="24"/>
          <w:szCs w:val="24"/>
          <w:lang w:val="lt-LT"/>
        </w:rPr>
        <w:t xml:space="preserve">s </w:t>
      </w:r>
      <w:r>
        <w:rPr>
          <w:rFonts w:ascii="Times New Roman" w:hAnsi="Times New Roman" w:cs="Times New Roman"/>
          <w:sz w:val="24"/>
          <w:szCs w:val="24"/>
          <w:lang w:val="lt-LT"/>
        </w:rPr>
        <w:t>P</w:t>
      </w:r>
      <w:r w:rsidRPr="00312E77">
        <w:rPr>
          <w:rFonts w:ascii="Times New Roman" w:hAnsi="Times New Roman" w:cs="Times New Roman"/>
          <w:sz w:val="24"/>
          <w:szCs w:val="24"/>
          <w:lang w:val="lt-LT"/>
        </w:rPr>
        <w:t>aslaugos gavėjo asmens duomenų tvarkymas atitiktų 2006 m. balandžio 27 d. Europos Parlamento ir Tarybos reglamento (ES) 2016/679 dėl fizinių asmenų apsaugos tvarkant asmens duomenis ir dėl laisvo tokių duomenų judėjimo ir kuriuo panaikinama Direktyva 95/46/EB (Bendrasis duomenų apsaugos reglamentas) (OL 2016 L 119, p1) bei Lietuvos Respublikos asmens duomenų teisinės apsaugos įstatymo nuostatas</w:t>
      </w:r>
      <w:r>
        <w:rPr>
          <w:rFonts w:ascii="Times New Roman" w:hAnsi="Times New Roman" w:cs="Times New Roman"/>
          <w:sz w:val="24"/>
          <w:szCs w:val="24"/>
          <w:lang w:val="lt-LT"/>
        </w:rPr>
        <w:t>.</w:t>
      </w:r>
    </w:p>
    <w:p w14:paraId="5A5D5E76" w14:textId="77777777" w:rsidR="00137FB8" w:rsidRPr="00CE1442" w:rsidRDefault="00137FB8" w:rsidP="00137FB8">
      <w:pPr>
        <w:pStyle w:val="ListParagraph"/>
        <w:rPr>
          <w:rFonts w:ascii="Times New Roman" w:hAnsi="Times New Roman" w:cs="Times New Roman"/>
          <w:sz w:val="24"/>
          <w:szCs w:val="24"/>
          <w:lang w:val="lt-LT"/>
        </w:rPr>
      </w:pPr>
    </w:p>
    <w:p w14:paraId="74EB3E7C" w14:textId="4A3CAF17" w:rsidR="00CE1442" w:rsidRDefault="00CE1442" w:rsidP="00622169">
      <w:pPr>
        <w:pStyle w:val="ListParagraph"/>
        <w:numPr>
          <w:ilvl w:val="0"/>
          <w:numId w:val="1"/>
        </w:numPr>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Paslaugos gavėjo teisės ir pareigos</w:t>
      </w:r>
    </w:p>
    <w:p w14:paraId="1610FE0A" w14:textId="77777777" w:rsidR="00137FB8" w:rsidRDefault="00137FB8" w:rsidP="00137FB8">
      <w:pPr>
        <w:pStyle w:val="ListParagraph"/>
        <w:rPr>
          <w:rFonts w:ascii="Times New Roman" w:hAnsi="Times New Roman" w:cs="Times New Roman"/>
          <w:b/>
          <w:bCs/>
          <w:sz w:val="24"/>
          <w:szCs w:val="24"/>
          <w:lang w:val="lt-LT"/>
        </w:rPr>
      </w:pPr>
    </w:p>
    <w:p w14:paraId="72CD0EA2" w14:textId="2A561777" w:rsidR="009C0635" w:rsidRDefault="009C0635" w:rsidP="00312E77">
      <w:pPr>
        <w:pStyle w:val="ListParagraph"/>
        <w:numPr>
          <w:ilvl w:val="1"/>
          <w:numId w:val="1"/>
        </w:numPr>
        <w:ind w:left="270" w:firstLine="450"/>
        <w:jc w:val="both"/>
        <w:rPr>
          <w:rFonts w:ascii="Times New Roman" w:hAnsi="Times New Roman" w:cs="Times New Roman"/>
          <w:sz w:val="24"/>
          <w:szCs w:val="24"/>
          <w:lang w:val="lt-LT"/>
        </w:rPr>
      </w:pPr>
      <w:r w:rsidRPr="008330A4">
        <w:rPr>
          <w:rFonts w:ascii="Times New Roman" w:hAnsi="Times New Roman" w:cs="Times New Roman"/>
          <w:sz w:val="24"/>
          <w:szCs w:val="24"/>
          <w:lang w:val="lt-LT"/>
        </w:rPr>
        <w:t>Paslaug</w:t>
      </w:r>
      <w:r w:rsidR="002C679B">
        <w:rPr>
          <w:rFonts w:ascii="Times New Roman" w:hAnsi="Times New Roman" w:cs="Times New Roman"/>
          <w:sz w:val="24"/>
          <w:szCs w:val="24"/>
          <w:lang w:val="lt-LT"/>
        </w:rPr>
        <w:t>os</w:t>
      </w:r>
      <w:r w:rsidRPr="008330A4">
        <w:rPr>
          <w:rFonts w:ascii="Times New Roman" w:hAnsi="Times New Roman" w:cs="Times New Roman"/>
          <w:sz w:val="24"/>
          <w:szCs w:val="24"/>
          <w:lang w:val="lt-LT"/>
        </w:rPr>
        <w:t xml:space="preserve"> gavėj</w:t>
      </w:r>
      <w:r w:rsidR="008330A4" w:rsidRPr="008330A4">
        <w:rPr>
          <w:rFonts w:ascii="Times New Roman" w:hAnsi="Times New Roman" w:cs="Times New Roman"/>
          <w:sz w:val="24"/>
          <w:szCs w:val="24"/>
          <w:lang w:val="lt-LT"/>
        </w:rPr>
        <w:t xml:space="preserve">as turi teisę gauti Paslaugas, jeigu jis </w:t>
      </w:r>
      <w:r w:rsidR="008330A4">
        <w:rPr>
          <w:rFonts w:ascii="Times New Roman" w:hAnsi="Times New Roman" w:cs="Times New Roman"/>
          <w:sz w:val="24"/>
          <w:szCs w:val="24"/>
          <w:lang w:val="lt-LT"/>
        </w:rPr>
        <w:t xml:space="preserve">turi psichikos ir (ar) proto negalią, bei jam </w:t>
      </w:r>
      <w:r w:rsidR="00A8787D">
        <w:rPr>
          <w:rFonts w:ascii="Times New Roman" w:hAnsi="Times New Roman" w:cs="Times New Roman"/>
          <w:sz w:val="24"/>
          <w:szCs w:val="24"/>
          <w:lang w:val="lt-LT"/>
        </w:rPr>
        <w:t>nustatyti riboti gebėjimai priimant sprendimus tam tikroje srityje arba Pasl</w:t>
      </w:r>
      <w:r w:rsidR="008263EA">
        <w:rPr>
          <w:rFonts w:ascii="Times New Roman" w:hAnsi="Times New Roman" w:cs="Times New Roman"/>
          <w:sz w:val="24"/>
          <w:szCs w:val="24"/>
          <w:lang w:val="lt-LT"/>
        </w:rPr>
        <w:t>a</w:t>
      </w:r>
      <w:r w:rsidR="00A8787D">
        <w:rPr>
          <w:rFonts w:ascii="Times New Roman" w:hAnsi="Times New Roman" w:cs="Times New Roman"/>
          <w:sz w:val="24"/>
          <w:szCs w:val="24"/>
          <w:lang w:val="lt-LT"/>
        </w:rPr>
        <w:t xml:space="preserve">ugos gavėjas yra iš pertvarkomos globos įstaigos ir jam sudarytas individualios pagalbos planas ir plane numatyta </w:t>
      </w:r>
      <w:r w:rsidR="008263EA">
        <w:rPr>
          <w:rFonts w:ascii="Times New Roman" w:hAnsi="Times New Roman" w:cs="Times New Roman"/>
          <w:sz w:val="24"/>
          <w:szCs w:val="24"/>
          <w:lang w:val="lt-LT"/>
        </w:rPr>
        <w:t>P</w:t>
      </w:r>
      <w:r w:rsidR="008330A4">
        <w:rPr>
          <w:rFonts w:ascii="Times New Roman" w:hAnsi="Times New Roman" w:cs="Times New Roman"/>
          <w:sz w:val="24"/>
          <w:szCs w:val="24"/>
          <w:lang w:val="lt-LT"/>
        </w:rPr>
        <w:t>aslauga.</w:t>
      </w:r>
    </w:p>
    <w:p w14:paraId="7CEC1792" w14:textId="4DD488D5" w:rsidR="00A54296" w:rsidRDefault="00A54296" w:rsidP="00137FB8">
      <w:pPr>
        <w:pStyle w:val="ListParagraph"/>
        <w:numPr>
          <w:ilvl w:val="1"/>
          <w:numId w:val="1"/>
        </w:numPr>
        <w:ind w:left="270" w:firstLine="450"/>
        <w:rPr>
          <w:rFonts w:ascii="Times New Roman" w:hAnsi="Times New Roman" w:cs="Times New Roman"/>
          <w:sz w:val="24"/>
          <w:szCs w:val="24"/>
          <w:lang w:val="lt-LT"/>
        </w:rPr>
      </w:pPr>
      <w:r w:rsidRPr="008330A4">
        <w:rPr>
          <w:rFonts w:ascii="Times New Roman" w:hAnsi="Times New Roman" w:cs="Times New Roman"/>
          <w:sz w:val="24"/>
          <w:szCs w:val="24"/>
          <w:lang w:val="lt-LT"/>
        </w:rPr>
        <w:t>Paslaug</w:t>
      </w:r>
      <w:r w:rsidR="002C679B">
        <w:rPr>
          <w:rFonts w:ascii="Times New Roman" w:hAnsi="Times New Roman" w:cs="Times New Roman"/>
          <w:sz w:val="24"/>
          <w:szCs w:val="24"/>
          <w:lang w:val="lt-LT"/>
        </w:rPr>
        <w:t>os</w:t>
      </w:r>
      <w:r w:rsidRPr="008330A4">
        <w:rPr>
          <w:rFonts w:ascii="Times New Roman" w:hAnsi="Times New Roman" w:cs="Times New Roman"/>
          <w:sz w:val="24"/>
          <w:szCs w:val="24"/>
          <w:lang w:val="lt-LT"/>
        </w:rPr>
        <w:t xml:space="preserve"> gavėjas turi teisę gauti</w:t>
      </w:r>
      <w:r>
        <w:rPr>
          <w:rFonts w:ascii="Times New Roman" w:hAnsi="Times New Roman" w:cs="Times New Roman"/>
          <w:sz w:val="24"/>
          <w:szCs w:val="24"/>
          <w:lang w:val="lt-LT"/>
        </w:rPr>
        <w:t xml:space="preserve"> Paslaugą </w:t>
      </w:r>
      <w:r w:rsidR="008263EA">
        <w:rPr>
          <w:rFonts w:ascii="Times New Roman" w:hAnsi="Times New Roman" w:cs="Times New Roman"/>
          <w:sz w:val="24"/>
          <w:szCs w:val="24"/>
          <w:lang w:val="lt-LT"/>
        </w:rPr>
        <w:t>šiose srityse:</w:t>
      </w:r>
    </w:p>
    <w:p w14:paraId="6ED46600" w14:textId="4C771697" w:rsidR="00A54296" w:rsidRDefault="008263EA" w:rsidP="00312E77">
      <w:pPr>
        <w:pStyle w:val="ListParagraph"/>
        <w:numPr>
          <w:ilvl w:val="2"/>
          <w:numId w:val="1"/>
        </w:numPr>
        <w:ind w:left="180" w:firstLine="540"/>
        <w:jc w:val="both"/>
        <w:rPr>
          <w:rFonts w:ascii="Times New Roman" w:hAnsi="Times New Roman" w:cs="Times New Roman"/>
          <w:sz w:val="24"/>
          <w:szCs w:val="24"/>
          <w:lang w:val="lt-LT"/>
        </w:rPr>
      </w:pPr>
      <w:r>
        <w:rPr>
          <w:rFonts w:ascii="Times New Roman" w:hAnsi="Times New Roman" w:cs="Times New Roman"/>
          <w:sz w:val="24"/>
          <w:szCs w:val="24"/>
          <w:lang w:val="lt-LT"/>
        </w:rPr>
        <w:t>Asmens sveikatos</w:t>
      </w:r>
      <w:r w:rsidR="00A54296">
        <w:rPr>
          <w:rFonts w:ascii="Times New Roman" w:hAnsi="Times New Roman" w:cs="Times New Roman"/>
          <w:sz w:val="24"/>
          <w:szCs w:val="24"/>
          <w:lang w:val="lt-LT"/>
        </w:rPr>
        <w:t>;</w:t>
      </w:r>
    </w:p>
    <w:p w14:paraId="04710D9D" w14:textId="77BE9E7C" w:rsidR="00A54296" w:rsidRDefault="008263EA" w:rsidP="00312E77">
      <w:pPr>
        <w:pStyle w:val="ListParagraph"/>
        <w:numPr>
          <w:ilvl w:val="2"/>
          <w:numId w:val="1"/>
        </w:numPr>
        <w:ind w:left="180" w:firstLine="540"/>
        <w:jc w:val="both"/>
        <w:rPr>
          <w:rFonts w:ascii="Times New Roman" w:hAnsi="Times New Roman" w:cs="Times New Roman"/>
          <w:sz w:val="24"/>
          <w:szCs w:val="24"/>
          <w:lang w:val="lt-LT"/>
        </w:rPr>
      </w:pPr>
      <w:r>
        <w:rPr>
          <w:rFonts w:ascii="Times New Roman" w:hAnsi="Times New Roman" w:cs="Times New Roman"/>
          <w:sz w:val="24"/>
          <w:szCs w:val="24"/>
          <w:lang w:val="lt-LT"/>
        </w:rPr>
        <w:t>Socialinio dalyvavimo</w:t>
      </w:r>
      <w:r w:rsidR="00A54296">
        <w:rPr>
          <w:rFonts w:ascii="Times New Roman" w:hAnsi="Times New Roman" w:cs="Times New Roman"/>
          <w:sz w:val="24"/>
          <w:szCs w:val="24"/>
          <w:lang w:val="lt-LT"/>
        </w:rPr>
        <w:t>;</w:t>
      </w:r>
    </w:p>
    <w:p w14:paraId="0998D867" w14:textId="3CC337B7" w:rsidR="00B7791D" w:rsidRDefault="008263EA" w:rsidP="00137FB8">
      <w:pPr>
        <w:pStyle w:val="ListParagraph"/>
        <w:numPr>
          <w:ilvl w:val="2"/>
          <w:numId w:val="1"/>
        </w:numPr>
        <w:ind w:left="180" w:firstLine="540"/>
        <w:rPr>
          <w:rFonts w:ascii="Times New Roman" w:hAnsi="Times New Roman" w:cs="Times New Roman"/>
          <w:sz w:val="24"/>
          <w:szCs w:val="24"/>
          <w:lang w:val="lt-LT"/>
        </w:rPr>
      </w:pPr>
      <w:r>
        <w:rPr>
          <w:rFonts w:ascii="Times New Roman" w:hAnsi="Times New Roman" w:cs="Times New Roman"/>
          <w:sz w:val="24"/>
          <w:szCs w:val="24"/>
          <w:lang w:val="lt-LT"/>
        </w:rPr>
        <w:lastRenderedPageBreak/>
        <w:t>Asmeninių turtinių klausimų;</w:t>
      </w:r>
    </w:p>
    <w:p w14:paraId="59020972" w14:textId="45BF8C54" w:rsidR="008263EA" w:rsidRDefault="008263EA" w:rsidP="00137FB8">
      <w:pPr>
        <w:pStyle w:val="ListParagraph"/>
        <w:numPr>
          <w:ilvl w:val="2"/>
          <w:numId w:val="1"/>
        </w:numPr>
        <w:ind w:left="180" w:firstLine="540"/>
        <w:rPr>
          <w:rFonts w:ascii="Times New Roman" w:hAnsi="Times New Roman" w:cs="Times New Roman"/>
          <w:sz w:val="24"/>
          <w:szCs w:val="24"/>
          <w:lang w:val="lt-LT"/>
        </w:rPr>
      </w:pPr>
      <w:r>
        <w:rPr>
          <w:rFonts w:ascii="Times New Roman" w:hAnsi="Times New Roman" w:cs="Times New Roman"/>
          <w:sz w:val="24"/>
          <w:szCs w:val="24"/>
          <w:lang w:val="lt-LT"/>
        </w:rPr>
        <w:t>Asmeninių neturtinių klausimų.</w:t>
      </w:r>
    </w:p>
    <w:p w14:paraId="1B1902F6" w14:textId="3AA83AB8" w:rsidR="008330A4" w:rsidRDefault="00B7791D" w:rsidP="00137FB8">
      <w:pPr>
        <w:pStyle w:val="ListParagraph"/>
        <w:numPr>
          <w:ilvl w:val="1"/>
          <w:numId w:val="1"/>
        </w:numPr>
        <w:ind w:left="270" w:firstLine="450"/>
        <w:rPr>
          <w:rFonts w:ascii="Times New Roman" w:hAnsi="Times New Roman" w:cs="Times New Roman"/>
          <w:sz w:val="24"/>
          <w:szCs w:val="24"/>
          <w:lang w:val="lt-LT"/>
        </w:rPr>
      </w:pPr>
      <w:r>
        <w:rPr>
          <w:rFonts w:ascii="Times New Roman" w:hAnsi="Times New Roman" w:cs="Times New Roman"/>
          <w:sz w:val="24"/>
          <w:szCs w:val="24"/>
          <w:lang w:val="lt-LT"/>
        </w:rPr>
        <w:t>P</w:t>
      </w:r>
      <w:r w:rsidRPr="008330A4">
        <w:rPr>
          <w:rFonts w:ascii="Times New Roman" w:hAnsi="Times New Roman" w:cs="Times New Roman"/>
          <w:sz w:val="24"/>
          <w:szCs w:val="24"/>
          <w:lang w:val="lt-LT"/>
        </w:rPr>
        <w:t>aslaug</w:t>
      </w:r>
      <w:r w:rsidR="002C679B">
        <w:rPr>
          <w:rFonts w:ascii="Times New Roman" w:hAnsi="Times New Roman" w:cs="Times New Roman"/>
          <w:sz w:val="24"/>
          <w:szCs w:val="24"/>
          <w:lang w:val="lt-LT"/>
        </w:rPr>
        <w:t>os</w:t>
      </w:r>
      <w:r w:rsidRPr="008330A4">
        <w:rPr>
          <w:rFonts w:ascii="Times New Roman" w:hAnsi="Times New Roman" w:cs="Times New Roman"/>
          <w:sz w:val="24"/>
          <w:szCs w:val="24"/>
          <w:lang w:val="lt-LT"/>
        </w:rPr>
        <w:t xml:space="preserve"> gavėjas turi teisę gauti</w:t>
      </w:r>
      <w:r>
        <w:rPr>
          <w:rFonts w:ascii="Times New Roman" w:hAnsi="Times New Roman" w:cs="Times New Roman"/>
          <w:sz w:val="24"/>
          <w:szCs w:val="24"/>
          <w:lang w:val="lt-LT"/>
        </w:rPr>
        <w:t xml:space="preserve"> Paslaugą </w:t>
      </w:r>
      <w:r w:rsidR="008263EA">
        <w:rPr>
          <w:rFonts w:ascii="Times New Roman" w:hAnsi="Times New Roman" w:cs="Times New Roman"/>
          <w:sz w:val="24"/>
          <w:szCs w:val="24"/>
          <w:lang w:val="lt-LT"/>
        </w:rPr>
        <w:t>kai jam padedama</w:t>
      </w:r>
      <w:r>
        <w:rPr>
          <w:rFonts w:ascii="Times New Roman" w:hAnsi="Times New Roman" w:cs="Times New Roman"/>
          <w:sz w:val="24"/>
          <w:szCs w:val="24"/>
          <w:lang w:val="lt-LT"/>
        </w:rPr>
        <w:t>:</w:t>
      </w:r>
    </w:p>
    <w:p w14:paraId="105D3556" w14:textId="77777777" w:rsidR="008263EA" w:rsidRDefault="008263EA" w:rsidP="00312E77">
      <w:pPr>
        <w:pStyle w:val="ListParagraph"/>
        <w:numPr>
          <w:ilvl w:val="2"/>
          <w:numId w:val="1"/>
        </w:numPr>
        <w:ind w:left="180" w:firstLine="540"/>
        <w:jc w:val="both"/>
        <w:rPr>
          <w:rFonts w:ascii="Times New Roman" w:hAnsi="Times New Roman" w:cs="Times New Roman"/>
          <w:sz w:val="24"/>
          <w:szCs w:val="24"/>
          <w:lang w:val="lt-LT"/>
        </w:rPr>
      </w:pPr>
      <w:r>
        <w:rPr>
          <w:rFonts w:ascii="Times New Roman" w:hAnsi="Times New Roman" w:cs="Times New Roman"/>
          <w:sz w:val="24"/>
          <w:szCs w:val="24"/>
          <w:lang w:val="lt-LT"/>
        </w:rPr>
        <w:t>Suprasti sprendimui priimti reikalingą informaciją atitinkamoje gyvenimo srityje (pasitelkiant lengvai skaitomos ir suprantamos kalbos formatą, argumentuotos ar alternatyvios komunikacijos priemones);</w:t>
      </w:r>
    </w:p>
    <w:p w14:paraId="44C58704" w14:textId="1873A7A6" w:rsidR="009C5A44" w:rsidRDefault="009C5A44" w:rsidP="00312E77">
      <w:pPr>
        <w:pStyle w:val="ListParagraph"/>
        <w:numPr>
          <w:ilvl w:val="2"/>
          <w:numId w:val="1"/>
        </w:numPr>
        <w:ind w:left="180" w:firstLine="540"/>
        <w:jc w:val="both"/>
        <w:rPr>
          <w:rFonts w:ascii="Times New Roman" w:hAnsi="Times New Roman" w:cs="Times New Roman"/>
          <w:sz w:val="24"/>
          <w:szCs w:val="24"/>
          <w:lang w:val="lt-LT"/>
        </w:rPr>
      </w:pPr>
      <w:r>
        <w:rPr>
          <w:rFonts w:ascii="Times New Roman" w:hAnsi="Times New Roman" w:cs="Times New Roman"/>
          <w:sz w:val="24"/>
          <w:szCs w:val="24"/>
          <w:lang w:val="lt-LT"/>
        </w:rPr>
        <w:t>Priimti sprendimą atitinkamoje gyvenimo srityje , grįstą jo valia bei pageidavimais, identifikuojant ir padedant apsvarstyti sprendimo alternatyvas;</w:t>
      </w:r>
    </w:p>
    <w:p w14:paraId="43BC8A10" w14:textId="1264C477" w:rsidR="00B7791D" w:rsidRDefault="009C5A44" w:rsidP="00312E77">
      <w:pPr>
        <w:pStyle w:val="ListParagraph"/>
        <w:numPr>
          <w:ilvl w:val="2"/>
          <w:numId w:val="1"/>
        </w:numPr>
        <w:ind w:left="180" w:firstLine="540"/>
        <w:jc w:val="both"/>
        <w:rPr>
          <w:rFonts w:ascii="Times New Roman" w:hAnsi="Times New Roman" w:cs="Times New Roman"/>
          <w:sz w:val="24"/>
          <w:szCs w:val="24"/>
          <w:lang w:val="lt-LT"/>
        </w:rPr>
      </w:pPr>
      <w:r>
        <w:rPr>
          <w:rFonts w:ascii="Times New Roman" w:hAnsi="Times New Roman" w:cs="Times New Roman"/>
          <w:sz w:val="24"/>
          <w:szCs w:val="24"/>
          <w:lang w:val="lt-LT"/>
        </w:rPr>
        <w:t>Pristatyti poziciją ir/ar sprendimą atitinkamoje gyvenimo srityje tretiesiems asmenims, bei komunikuoti su trečiaisiais asmenimis.</w:t>
      </w:r>
    </w:p>
    <w:p w14:paraId="6C75F715" w14:textId="6967A60D" w:rsidR="00821BC2" w:rsidRDefault="00F7456C" w:rsidP="002C679B">
      <w:pPr>
        <w:pStyle w:val="ListParagraph"/>
        <w:numPr>
          <w:ilvl w:val="1"/>
          <w:numId w:val="1"/>
        </w:numPr>
        <w:ind w:left="360" w:firstLine="360"/>
        <w:jc w:val="both"/>
        <w:rPr>
          <w:rFonts w:ascii="Times New Roman" w:hAnsi="Times New Roman" w:cs="Times New Roman"/>
          <w:sz w:val="24"/>
          <w:szCs w:val="24"/>
          <w:lang w:val="lt-LT"/>
        </w:rPr>
      </w:pPr>
      <w:r>
        <w:rPr>
          <w:rFonts w:ascii="Times New Roman" w:hAnsi="Times New Roman" w:cs="Times New Roman"/>
          <w:sz w:val="24"/>
          <w:szCs w:val="24"/>
          <w:lang w:val="lt-LT"/>
        </w:rPr>
        <w:t>Paslaug</w:t>
      </w:r>
      <w:r w:rsidR="002C679B">
        <w:rPr>
          <w:rFonts w:ascii="Times New Roman" w:hAnsi="Times New Roman" w:cs="Times New Roman"/>
          <w:sz w:val="24"/>
          <w:szCs w:val="24"/>
          <w:lang w:val="lt-LT"/>
        </w:rPr>
        <w:t>os</w:t>
      </w:r>
      <w:r>
        <w:rPr>
          <w:rFonts w:ascii="Times New Roman" w:hAnsi="Times New Roman" w:cs="Times New Roman"/>
          <w:sz w:val="24"/>
          <w:szCs w:val="24"/>
          <w:lang w:val="lt-LT"/>
        </w:rPr>
        <w:t xml:space="preserve"> gavėjas </w:t>
      </w:r>
      <w:r w:rsidR="002C679B">
        <w:rPr>
          <w:rFonts w:ascii="Times New Roman" w:hAnsi="Times New Roman" w:cs="Times New Roman"/>
          <w:sz w:val="24"/>
          <w:szCs w:val="24"/>
          <w:lang w:val="lt-LT"/>
        </w:rPr>
        <w:t>įsipareigoja pateikti</w:t>
      </w:r>
      <w:r w:rsidR="002C679B" w:rsidRPr="002C679B">
        <w:rPr>
          <w:rFonts w:ascii="Times New Roman" w:hAnsi="Times New Roman" w:cs="Times New Roman"/>
          <w:sz w:val="24"/>
          <w:szCs w:val="24"/>
          <w:lang w:val="lt-LT"/>
        </w:rPr>
        <w:t xml:space="preserve"> </w:t>
      </w:r>
      <w:r w:rsidR="002C679B">
        <w:rPr>
          <w:rFonts w:ascii="Times New Roman" w:hAnsi="Times New Roman" w:cs="Times New Roman"/>
          <w:sz w:val="24"/>
          <w:szCs w:val="24"/>
          <w:lang w:val="lt-LT"/>
        </w:rPr>
        <w:t>informaciją, reikiamą Sutarties ir Projekto įgyvendinimui.</w:t>
      </w:r>
    </w:p>
    <w:p w14:paraId="1EB26EA1" w14:textId="01CAE0E6" w:rsidR="00F7456C" w:rsidRPr="00C67B8E" w:rsidRDefault="002C679B" w:rsidP="00F7456C">
      <w:pPr>
        <w:pStyle w:val="ListParagraph"/>
        <w:numPr>
          <w:ilvl w:val="1"/>
          <w:numId w:val="1"/>
        </w:numPr>
        <w:ind w:left="360" w:firstLine="360"/>
        <w:rPr>
          <w:rFonts w:ascii="Times New Roman" w:hAnsi="Times New Roman" w:cs="Times New Roman"/>
          <w:sz w:val="24"/>
          <w:szCs w:val="24"/>
          <w:lang w:val="lt-LT"/>
        </w:rPr>
      </w:pPr>
      <w:r w:rsidRPr="00C67B8E">
        <w:rPr>
          <w:rFonts w:ascii="Times New Roman" w:hAnsi="Times New Roman" w:cs="Times New Roman"/>
          <w:sz w:val="24"/>
          <w:szCs w:val="24"/>
          <w:lang w:val="lt-LT"/>
        </w:rPr>
        <w:t>Paslaugų gavėjas Paslaugas gauna nemokamai.</w:t>
      </w:r>
    </w:p>
    <w:p w14:paraId="1D25B7FC" w14:textId="77777777" w:rsidR="007D089E" w:rsidRPr="00020F43" w:rsidRDefault="007D089E" w:rsidP="007D089E">
      <w:pPr>
        <w:pStyle w:val="ListParagraph"/>
        <w:rPr>
          <w:rFonts w:ascii="Times New Roman" w:hAnsi="Times New Roman" w:cs="Times New Roman"/>
          <w:b/>
          <w:bCs/>
          <w:sz w:val="24"/>
          <w:szCs w:val="24"/>
          <w:lang w:val="lt-LT"/>
        </w:rPr>
      </w:pPr>
    </w:p>
    <w:p w14:paraId="6046E6DC" w14:textId="3161C2DD" w:rsidR="00DB79D6" w:rsidRPr="00516057" w:rsidRDefault="00DB79D6" w:rsidP="00516057">
      <w:pPr>
        <w:pStyle w:val="ListParagraph"/>
        <w:numPr>
          <w:ilvl w:val="0"/>
          <w:numId w:val="1"/>
        </w:numPr>
        <w:jc w:val="center"/>
        <w:rPr>
          <w:rFonts w:ascii="Times New Roman" w:hAnsi="Times New Roman" w:cs="Times New Roman"/>
          <w:b/>
          <w:bCs/>
          <w:sz w:val="24"/>
          <w:szCs w:val="24"/>
          <w:lang w:val="lt-LT"/>
        </w:rPr>
      </w:pPr>
      <w:r w:rsidRPr="00516057">
        <w:rPr>
          <w:rFonts w:ascii="Times New Roman" w:hAnsi="Times New Roman" w:cs="Times New Roman"/>
          <w:b/>
          <w:bCs/>
          <w:sz w:val="24"/>
          <w:szCs w:val="24"/>
          <w:lang w:val="lt-LT"/>
        </w:rPr>
        <w:t>Sutarties galiojimas ir nutraukimas</w:t>
      </w:r>
    </w:p>
    <w:p w14:paraId="1B13617D" w14:textId="77777777" w:rsidR="00DB79D6" w:rsidRPr="00020F43" w:rsidRDefault="00DB79D6" w:rsidP="00DB79D6">
      <w:pPr>
        <w:pStyle w:val="ListParagraph"/>
        <w:rPr>
          <w:rFonts w:ascii="Times New Roman" w:hAnsi="Times New Roman" w:cs="Times New Roman"/>
          <w:b/>
          <w:bCs/>
          <w:sz w:val="24"/>
          <w:szCs w:val="24"/>
          <w:lang w:val="lt-LT"/>
        </w:rPr>
      </w:pPr>
    </w:p>
    <w:p w14:paraId="518FAA89" w14:textId="745CAB5E" w:rsidR="00DB79D6" w:rsidRDefault="00516057" w:rsidP="00DB79D6">
      <w:pPr>
        <w:pStyle w:val="ListParagraph"/>
        <w:numPr>
          <w:ilvl w:val="1"/>
          <w:numId w:val="1"/>
        </w:numPr>
        <w:ind w:left="270" w:firstLine="540"/>
        <w:rPr>
          <w:rFonts w:ascii="Times New Roman" w:hAnsi="Times New Roman" w:cs="Times New Roman"/>
          <w:sz w:val="24"/>
          <w:szCs w:val="24"/>
          <w:lang w:val="lt-LT"/>
        </w:rPr>
      </w:pPr>
      <w:r>
        <w:rPr>
          <w:rFonts w:ascii="Times New Roman" w:hAnsi="Times New Roman" w:cs="Times New Roman"/>
          <w:sz w:val="24"/>
          <w:szCs w:val="24"/>
          <w:lang w:val="lt-LT"/>
        </w:rPr>
        <w:t>S</w:t>
      </w:r>
      <w:r w:rsidR="00DB79D6">
        <w:rPr>
          <w:rFonts w:ascii="Times New Roman" w:hAnsi="Times New Roman" w:cs="Times New Roman"/>
          <w:sz w:val="24"/>
          <w:szCs w:val="24"/>
          <w:lang w:val="lt-LT"/>
        </w:rPr>
        <w:t>utartis sudaryta dviem egzemplioriais, po kiekvieną Sutarties Šaliai.</w:t>
      </w:r>
    </w:p>
    <w:p w14:paraId="0F8E3778" w14:textId="4B6B56AB" w:rsidR="00DB79D6" w:rsidRDefault="00C67B8E" w:rsidP="003E0DCD">
      <w:pPr>
        <w:pStyle w:val="ListParagraph"/>
        <w:numPr>
          <w:ilvl w:val="1"/>
          <w:numId w:val="1"/>
        </w:numPr>
        <w:ind w:left="270" w:firstLine="540"/>
        <w:jc w:val="both"/>
        <w:rPr>
          <w:rFonts w:ascii="Times New Roman" w:hAnsi="Times New Roman" w:cs="Times New Roman"/>
          <w:sz w:val="24"/>
          <w:szCs w:val="24"/>
          <w:lang w:val="lt-LT"/>
        </w:rPr>
      </w:pPr>
      <w:r>
        <w:rPr>
          <w:rFonts w:ascii="Times New Roman" w:hAnsi="Times New Roman" w:cs="Times New Roman"/>
          <w:sz w:val="24"/>
          <w:szCs w:val="24"/>
          <w:lang w:val="lt-LT"/>
        </w:rPr>
        <w:t>S</w:t>
      </w:r>
      <w:r w:rsidRPr="00C67B8E">
        <w:rPr>
          <w:rFonts w:ascii="Times New Roman" w:hAnsi="Times New Roman" w:cs="Times New Roman"/>
          <w:sz w:val="24"/>
          <w:szCs w:val="24"/>
          <w:lang w:val="lt-LT"/>
        </w:rPr>
        <w:t xml:space="preserve">utartis įsigalioja nuo jos pasirašymo dienos ir galioja kol pasikeičia </w:t>
      </w:r>
      <w:r>
        <w:rPr>
          <w:rFonts w:ascii="Times New Roman" w:hAnsi="Times New Roman" w:cs="Times New Roman"/>
          <w:sz w:val="24"/>
          <w:szCs w:val="24"/>
          <w:lang w:val="lt-LT"/>
        </w:rPr>
        <w:t>P</w:t>
      </w:r>
      <w:r w:rsidRPr="00C67B8E">
        <w:rPr>
          <w:rFonts w:ascii="Times New Roman" w:hAnsi="Times New Roman" w:cs="Times New Roman"/>
          <w:sz w:val="24"/>
          <w:szCs w:val="24"/>
          <w:lang w:val="lt-LT"/>
        </w:rPr>
        <w:t>aslaugos gavėjo poreikis, bet ne ilgiau kaip 12 mėn. Sutartis su paslaugos gavėju, įvertinus jo poreikius, gali būti pratęsta, bet ne daugiau kaip du kartus ir ne ilgiau kaip 24 mėn</w:t>
      </w:r>
      <w:r>
        <w:rPr>
          <w:rFonts w:ascii="Times New Roman" w:hAnsi="Times New Roman" w:cs="Times New Roman"/>
          <w:sz w:val="24"/>
          <w:szCs w:val="24"/>
          <w:lang w:val="lt-LT"/>
        </w:rPr>
        <w:t>.</w:t>
      </w:r>
      <w:r w:rsidRPr="00C67B8E">
        <w:rPr>
          <w:rFonts w:ascii="Times New Roman" w:hAnsi="Times New Roman" w:cs="Times New Roman"/>
          <w:sz w:val="24"/>
          <w:szCs w:val="24"/>
          <w:lang w:val="lt-LT"/>
        </w:rPr>
        <w:t xml:space="preserve"> (įvertinant visą bendrą sutarties pratęsimų laikotarpį).</w:t>
      </w:r>
    </w:p>
    <w:p w14:paraId="5DF2A712" w14:textId="5F9D9D25" w:rsidR="00DB79D6" w:rsidRDefault="00DB79D6" w:rsidP="003E0DCD">
      <w:pPr>
        <w:pStyle w:val="ListParagraph"/>
        <w:numPr>
          <w:ilvl w:val="1"/>
          <w:numId w:val="1"/>
        </w:numPr>
        <w:ind w:left="270" w:firstLine="54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Sutartis gali būti nutraukiama vienašališkai, </w:t>
      </w:r>
      <w:r w:rsidR="003C440B">
        <w:rPr>
          <w:rFonts w:ascii="Times New Roman" w:hAnsi="Times New Roman" w:cs="Times New Roman"/>
          <w:sz w:val="24"/>
          <w:szCs w:val="24"/>
          <w:lang w:val="lt-LT"/>
        </w:rPr>
        <w:t>nustačius, kad Paslauga nebetikslinga, pakitus Paslaugos gavėjo būklei</w:t>
      </w:r>
      <w:r>
        <w:rPr>
          <w:rFonts w:ascii="Times New Roman" w:hAnsi="Times New Roman" w:cs="Times New Roman"/>
          <w:sz w:val="24"/>
          <w:szCs w:val="24"/>
          <w:lang w:val="lt-LT"/>
        </w:rPr>
        <w:t>.</w:t>
      </w:r>
    </w:p>
    <w:p w14:paraId="699D745A" w14:textId="3A7B3B57" w:rsidR="00516057" w:rsidRDefault="00DB79D6" w:rsidP="00516057">
      <w:pPr>
        <w:pStyle w:val="ListParagraph"/>
        <w:numPr>
          <w:ilvl w:val="1"/>
          <w:numId w:val="1"/>
        </w:numPr>
        <w:ind w:left="270" w:firstLine="540"/>
        <w:rPr>
          <w:rFonts w:ascii="Times New Roman" w:hAnsi="Times New Roman" w:cs="Times New Roman"/>
          <w:sz w:val="24"/>
          <w:szCs w:val="24"/>
          <w:lang w:val="lt-LT"/>
        </w:rPr>
      </w:pPr>
      <w:r>
        <w:rPr>
          <w:rFonts w:ascii="Times New Roman" w:hAnsi="Times New Roman" w:cs="Times New Roman"/>
          <w:sz w:val="24"/>
          <w:szCs w:val="24"/>
          <w:lang w:val="lt-LT"/>
        </w:rPr>
        <w:t>Sutartis gali būti papildyta, pakeista, nutraukta prieš terminą įstatymų nustatyta tvarka.</w:t>
      </w:r>
    </w:p>
    <w:p w14:paraId="24A05B5D" w14:textId="6A500C69" w:rsidR="00516057" w:rsidRDefault="00516057" w:rsidP="00060122">
      <w:pPr>
        <w:pStyle w:val="ListParagraph"/>
        <w:numPr>
          <w:ilvl w:val="1"/>
          <w:numId w:val="1"/>
        </w:numPr>
        <w:ind w:left="284" w:firstLine="526"/>
        <w:jc w:val="both"/>
        <w:rPr>
          <w:rFonts w:ascii="Times New Roman" w:hAnsi="Times New Roman" w:cs="Times New Roman"/>
          <w:sz w:val="24"/>
          <w:szCs w:val="24"/>
          <w:lang w:val="lt-LT"/>
        </w:rPr>
      </w:pPr>
      <w:r w:rsidRPr="00516057">
        <w:rPr>
          <w:rFonts w:ascii="Times New Roman" w:hAnsi="Times New Roman" w:cs="Times New Roman"/>
          <w:sz w:val="24"/>
          <w:szCs w:val="24"/>
          <w:lang w:val="lt-LT"/>
        </w:rPr>
        <w:t>Šalys yra atleidžiamos nuo atsakomybės dėl Sutarties vykdymo kaip numatyta Atleidimo nuo atsakomybės esant nenugalimos jėgos (force majeure) aplinkybėms taisyklėse, patvirtintose Lietuvos Respublikos Vyriausybės 1996 m. liepos 15 d. nutarimu Nr. 840 „Dėl Atleidimo nuo atsakomybės esant nenugalimos jėgos (force majeure) aplinkybėms taisyklių patvirtinimo“.</w:t>
      </w:r>
    </w:p>
    <w:p w14:paraId="65618C4B" w14:textId="77777777" w:rsidR="00060122" w:rsidRPr="00516057" w:rsidRDefault="00060122" w:rsidP="00060122">
      <w:pPr>
        <w:pStyle w:val="ListParagraph"/>
        <w:ind w:left="810"/>
        <w:jc w:val="both"/>
        <w:rPr>
          <w:rFonts w:ascii="Times New Roman" w:hAnsi="Times New Roman" w:cs="Times New Roman"/>
          <w:sz w:val="24"/>
          <w:szCs w:val="24"/>
          <w:lang w:val="lt-LT"/>
        </w:rPr>
      </w:pPr>
    </w:p>
    <w:p w14:paraId="5E41377D" w14:textId="2E0514BF" w:rsidR="00020F43" w:rsidRDefault="00020F43" w:rsidP="00622169">
      <w:pPr>
        <w:pStyle w:val="ListParagraph"/>
        <w:numPr>
          <w:ilvl w:val="0"/>
          <w:numId w:val="1"/>
        </w:numPr>
        <w:jc w:val="center"/>
        <w:rPr>
          <w:rFonts w:ascii="Times New Roman" w:hAnsi="Times New Roman" w:cs="Times New Roman"/>
          <w:b/>
          <w:bCs/>
          <w:sz w:val="24"/>
          <w:szCs w:val="24"/>
          <w:lang w:val="lt-LT"/>
        </w:rPr>
      </w:pPr>
      <w:r w:rsidRPr="00020F43">
        <w:rPr>
          <w:rFonts w:ascii="Times New Roman" w:hAnsi="Times New Roman" w:cs="Times New Roman"/>
          <w:b/>
          <w:bCs/>
          <w:sz w:val="24"/>
          <w:szCs w:val="24"/>
          <w:lang w:val="lt-LT"/>
        </w:rPr>
        <w:t>Baigiamosios nuostatos</w:t>
      </w:r>
    </w:p>
    <w:p w14:paraId="13F9AC25" w14:textId="77777777" w:rsidR="003E0DCD" w:rsidRDefault="003E0DCD" w:rsidP="003E0DCD">
      <w:pPr>
        <w:pStyle w:val="ListParagraph"/>
        <w:rPr>
          <w:rFonts w:ascii="Times New Roman" w:hAnsi="Times New Roman" w:cs="Times New Roman"/>
          <w:b/>
          <w:bCs/>
          <w:sz w:val="24"/>
          <w:szCs w:val="24"/>
          <w:lang w:val="lt-LT"/>
        </w:rPr>
      </w:pPr>
    </w:p>
    <w:p w14:paraId="61330001" w14:textId="330D164F" w:rsidR="007D089E" w:rsidRDefault="007D089E" w:rsidP="003E0DCD">
      <w:pPr>
        <w:pStyle w:val="ListParagraph"/>
        <w:numPr>
          <w:ilvl w:val="1"/>
          <w:numId w:val="1"/>
        </w:numPr>
        <w:ind w:left="270" w:firstLine="54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Visi pranešimai, dokumentai ir informacija turi būti siunčiami Sutartyje nurodytais </w:t>
      </w:r>
      <w:r w:rsidR="00060122">
        <w:rPr>
          <w:rFonts w:ascii="Times New Roman" w:hAnsi="Times New Roman" w:cs="Times New Roman"/>
          <w:sz w:val="24"/>
          <w:szCs w:val="24"/>
          <w:lang w:val="lt-LT"/>
        </w:rPr>
        <w:t>rekvizitais</w:t>
      </w:r>
      <w:r>
        <w:rPr>
          <w:rFonts w:ascii="Times New Roman" w:hAnsi="Times New Roman" w:cs="Times New Roman"/>
          <w:sz w:val="24"/>
          <w:szCs w:val="24"/>
          <w:lang w:val="lt-LT"/>
        </w:rPr>
        <w:t>.</w:t>
      </w:r>
    </w:p>
    <w:p w14:paraId="14B9CF95" w14:textId="4CE5C738" w:rsidR="003E0DCD" w:rsidRDefault="003E0DCD" w:rsidP="003E0DCD">
      <w:pPr>
        <w:pStyle w:val="ListParagraph"/>
        <w:numPr>
          <w:ilvl w:val="1"/>
          <w:numId w:val="1"/>
        </w:numPr>
        <w:ind w:left="270" w:firstLine="540"/>
        <w:jc w:val="both"/>
        <w:rPr>
          <w:rFonts w:ascii="Times New Roman" w:hAnsi="Times New Roman" w:cs="Times New Roman"/>
          <w:sz w:val="24"/>
          <w:szCs w:val="24"/>
          <w:lang w:val="lt-LT"/>
        </w:rPr>
      </w:pPr>
      <w:r w:rsidRPr="003E0DCD">
        <w:rPr>
          <w:rFonts w:ascii="Times New Roman" w:hAnsi="Times New Roman" w:cs="Times New Roman"/>
          <w:sz w:val="24"/>
          <w:szCs w:val="24"/>
          <w:lang w:val="lt-LT"/>
        </w:rPr>
        <w:t xml:space="preserve">Šalys privalo nedelsdamos viena kitą informuoti apie savo adreso, telefono ar </w:t>
      </w:r>
      <w:r>
        <w:rPr>
          <w:rFonts w:ascii="Times New Roman" w:hAnsi="Times New Roman" w:cs="Times New Roman"/>
          <w:sz w:val="24"/>
          <w:szCs w:val="24"/>
          <w:lang w:val="lt-LT"/>
        </w:rPr>
        <w:t>el. pašto</w:t>
      </w:r>
      <w:r w:rsidRPr="003E0DCD">
        <w:rPr>
          <w:rFonts w:ascii="Times New Roman" w:hAnsi="Times New Roman" w:cs="Times New Roman"/>
          <w:sz w:val="24"/>
          <w:szCs w:val="24"/>
          <w:lang w:val="lt-LT"/>
        </w:rPr>
        <w:t xml:space="preserve"> pasikeitimą. Šalis, neįvykdžiusi šio reikalavimo, negali pareikšti pretenzijų ar atsikirtimų, kad kitos Šalies veiksmai, atlikti pagal paskutinius jai žinomus duomenis, neatitinka Sutarties sąlygų arba ji negavo pranešimų, siųstų pagal šiuos duomenis</w:t>
      </w:r>
      <w:r>
        <w:rPr>
          <w:rFonts w:ascii="Times New Roman" w:hAnsi="Times New Roman" w:cs="Times New Roman"/>
          <w:sz w:val="24"/>
          <w:szCs w:val="24"/>
          <w:lang w:val="lt-LT"/>
        </w:rPr>
        <w:t>.</w:t>
      </w:r>
    </w:p>
    <w:p w14:paraId="26390A78" w14:textId="76956DB8" w:rsidR="007D089E" w:rsidRDefault="003C4E09" w:rsidP="003E0DCD">
      <w:pPr>
        <w:pStyle w:val="ListParagraph"/>
        <w:numPr>
          <w:ilvl w:val="1"/>
          <w:numId w:val="1"/>
        </w:numPr>
        <w:ind w:left="270" w:firstLine="54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Bet kokie nesutarimai ar ginčai, kylantys tarp Šalių dėl Sutarties sprendžiami </w:t>
      </w:r>
      <w:r w:rsidR="00060122" w:rsidRPr="00060122">
        <w:rPr>
          <w:rFonts w:ascii="Times New Roman" w:hAnsi="Times New Roman" w:cs="Times New Roman"/>
          <w:sz w:val="24"/>
          <w:szCs w:val="24"/>
          <w:lang w:val="lt-LT"/>
        </w:rPr>
        <w:t>Lietuvos Respublikos teisės aktų nustatyta tvarka.</w:t>
      </w:r>
    </w:p>
    <w:p w14:paraId="08830B3F" w14:textId="3545F4B6" w:rsidR="00020F43" w:rsidRDefault="00020F43" w:rsidP="00020F43">
      <w:pPr>
        <w:pStyle w:val="ListParagraph"/>
        <w:rPr>
          <w:rFonts w:ascii="Times New Roman" w:hAnsi="Times New Roman" w:cs="Times New Roman"/>
          <w:sz w:val="24"/>
          <w:szCs w:val="24"/>
          <w:lang w:val="lt-LT"/>
        </w:rPr>
      </w:pPr>
    </w:p>
    <w:p w14:paraId="57C9B6C5" w14:textId="7FC95D7D" w:rsidR="00A166F8" w:rsidRDefault="00A166F8" w:rsidP="00020F43">
      <w:pPr>
        <w:pStyle w:val="ListParagraph"/>
        <w:rPr>
          <w:rFonts w:ascii="Times New Roman" w:hAnsi="Times New Roman" w:cs="Times New Roman"/>
          <w:sz w:val="24"/>
          <w:szCs w:val="24"/>
          <w:lang w:val="lt-LT"/>
        </w:rPr>
      </w:pPr>
    </w:p>
    <w:p w14:paraId="6B148283" w14:textId="0CDFD068" w:rsidR="00E27887" w:rsidRDefault="00E27887" w:rsidP="00020F43">
      <w:pPr>
        <w:pStyle w:val="ListParagraph"/>
        <w:rPr>
          <w:rFonts w:ascii="Times New Roman" w:hAnsi="Times New Roman" w:cs="Times New Roman"/>
          <w:sz w:val="24"/>
          <w:szCs w:val="24"/>
          <w:lang w:val="lt-LT"/>
        </w:rPr>
      </w:pPr>
    </w:p>
    <w:p w14:paraId="014AE028" w14:textId="77777777" w:rsidR="00E27887" w:rsidRDefault="00E27887" w:rsidP="00020F43">
      <w:pPr>
        <w:pStyle w:val="ListParagraph"/>
        <w:rPr>
          <w:rFonts w:ascii="Times New Roman" w:hAnsi="Times New Roman" w:cs="Times New Roman"/>
          <w:sz w:val="24"/>
          <w:szCs w:val="24"/>
          <w:lang w:val="lt-LT"/>
        </w:rPr>
      </w:pPr>
    </w:p>
    <w:p w14:paraId="46758180" w14:textId="5D9F1172" w:rsidR="00020F43" w:rsidRDefault="007D089E" w:rsidP="00622169">
      <w:pPr>
        <w:pStyle w:val="ListParagraph"/>
        <w:numPr>
          <w:ilvl w:val="0"/>
          <w:numId w:val="1"/>
        </w:numPr>
        <w:jc w:val="center"/>
        <w:rPr>
          <w:rFonts w:ascii="Times New Roman" w:hAnsi="Times New Roman" w:cs="Times New Roman"/>
          <w:b/>
          <w:bCs/>
          <w:sz w:val="24"/>
          <w:szCs w:val="24"/>
          <w:lang w:val="lt-LT"/>
        </w:rPr>
      </w:pPr>
      <w:r w:rsidRPr="007D089E">
        <w:rPr>
          <w:rFonts w:ascii="Times New Roman" w:hAnsi="Times New Roman" w:cs="Times New Roman"/>
          <w:b/>
          <w:bCs/>
          <w:sz w:val="24"/>
          <w:szCs w:val="24"/>
          <w:lang w:val="lt-LT"/>
        </w:rPr>
        <w:lastRenderedPageBreak/>
        <w:t>Šalių sutarties rekvizitai</w:t>
      </w:r>
    </w:p>
    <w:p w14:paraId="3A6D27F1" w14:textId="77777777" w:rsidR="00060122" w:rsidRDefault="00060122" w:rsidP="00060122">
      <w:pPr>
        <w:pStyle w:val="ListParagraph"/>
        <w:rPr>
          <w:rFonts w:ascii="Times New Roman" w:hAnsi="Times New Roman" w:cs="Times New Roman"/>
          <w:b/>
          <w:bCs/>
          <w:sz w:val="24"/>
          <w:szCs w:val="24"/>
          <w:lang w:val="lt-LT"/>
        </w:rPr>
      </w:pPr>
    </w:p>
    <w:tbl>
      <w:tblPr>
        <w:tblStyle w:val="TableGridLight"/>
        <w:tblW w:w="0" w:type="auto"/>
        <w:tblLook w:val="04A0" w:firstRow="1" w:lastRow="0" w:firstColumn="1" w:lastColumn="0" w:noHBand="0" w:noVBand="1"/>
      </w:tblPr>
      <w:tblGrid>
        <w:gridCol w:w="4981"/>
        <w:gridCol w:w="4981"/>
      </w:tblGrid>
      <w:tr w:rsidR="003C4E09" w14:paraId="0897765D" w14:textId="77777777" w:rsidTr="003C4E09">
        <w:tc>
          <w:tcPr>
            <w:tcW w:w="4981" w:type="dxa"/>
          </w:tcPr>
          <w:p w14:paraId="1ABDD38D" w14:textId="77777777" w:rsidR="003C4E09" w:rsidRDefault="003C4E09" w:rsidP="003C4E09">
            <w:pPr>
              <w:pStyle w:val="ListParagraph"/>
              <w:ind w:left="0"/>
              <w:rPr>
                <w:rFonts w:ascii="Times New Roman" w:hAnsi="Times New Roman" w:cs="Times New Roman"/>
                <w:b/>
                <w:bCs/>
                <w:sz w:val="24"/>
                <w:szCs w:val="24"/>
                <w:lang w:val="lt-LT"/>
              </w:rPr>
            </w:pPr>
            <w:r>
              <w:rPr>
                <w:rFonts w:ascii="Times New Roman" w:hAnsi="Times New Roman" w:cs="Times New Roman"/>
                <w:b/>
                <w:bCs/>
                <w:sz w:val="24"/>
                <w:szCs w:val="24"/>
                <w:lang w:val="lt-LT"/>
              </w:rPr>
              <w:t>Paslaugų teikėjas</w:t>
            </w:r>
          </w:p>
          <w:p w14:paraId="23D29595" w14:textId="77777777" w:rsidR="003C4E09" w:rsidRDefault="003C4E09" w:rsidP="003C4E09">
            <w:pPr>
              <w:pStyle w:val="ListParagraph"/>
              <w:ind w:left="0"/>
              <w:rPr>
                <w:rFonts w:ascii="Times New Roman" w:hAnsi="Times New Roman" w:cs="Times New Roman"/>
                <w:sz w:val="24"/>
                <w:szCs w:val="24"/>
                <w:lang w:val="lt-LT"/>
              </w:rPr>
            </w:pPr>
            <w:r>
              <w:rPr>
                <w:rFonts w:ascii="Times New Roman" w:hAnsi="Times New Roman" w:cs="Times New Roman"/>
                <w:sz w:val="24"/>
                <w:szCs w:val="24"/>
                <w:lang w:val="lt-LT"/>
              </w:rPr>
              <w:t>Pavadinimas</w:t>
            </w:r>
          </w:p>
          <w:p w14:paraId="34628646" w14:textId="77777777" w:rsidR="003C4E09" w:rsidRDefault="003C4E09" w:rsidP="003C4E09">
            <w:pPr>
              <w:pStyle w:val="ListParagraph"/>
              <w:ind w:left="0"/>
              <w:rPr>
                <w:rFonts w:ascii="Times New Roman" w:hAnsi="Times New Roman" w:cs="Times New Roman"/>
                <w:sz w:val="24"/>
                <w:szCs w:val="24"/>
                <w:lang w:val="lt-LT"/>
              </w:rPr>
            </w:pPr>
            <w:r>
              <w:rPr>
                <w:rFonts w:ascii="Times New Roman" w:hAnsi="Times New Roman" w:cs="Times New Roman"/>
                <w:sz w:val="24"/>
                <w:szCs w:val="24"/>
                <w:lang w:val="lt-LT"/>
              </w:rPr>
              <w:t>Įmonės kodas</w:t>
            </w:r>
          </w:p>
          <w:p w14:paraId="137D37AB" w14:textId="77777777" w:rsidR="003C4E09" w:rsidRDefault="003C4E09" w:rsidP="003C4E09">
            <w:pPr>
              <w:pStyle w:val="ListParagraph"/>
              <w:ind w:left="0"/>
              <w:rPr>
                <w:rFonts w:ascii="Times New Roman" w:hAnsi="Times New Roman" w:cs="Times New Roman"/>
                <w:sz w:val="24"/>
                <w:szCs w:val="24"/>
                <w:lang w:val="lt-LT"/>
              </w:rPr>
            </w:pPr>
            <w:r>
              <w:rPr>
                <w:rFonts w:ascii="Times New Roman" w:hAnsi="Times New Roman" w:cs="Times New Roman"/>
                <w:sz w:val="24"/>
                <w:szCs w:val="24"/>
                <w:lang w:val="lt-LT"/>
              </w:rPr>
              <w:t>Adresas</w:t>
            </w:r>
          </w:p>
          <w:p w14:paraId="27A07586" w14:textId="77777777" w:rsidR="003C4E09" w:rsidRDefault="003C4E09" w:rsidP="003C4E09">
            <w:pPr>
              <w:pStyle w:val="ListParagraph"/>
              <w:ind w:left="0"/>
              <w:rPr>
                <w:rFonts w:ascii="Times New Roman" w:hAnsi="Times New Roman" w:cs="Times New Roman"/>
                <w:sz w:val="24"/>
                <w:szCs w:val="24"/>
                <w:lang w:val="lt-LT"/>
              </w:rPr>
            </w:pPr>
            <w:r>
              <w:rPr>
                <w:rFonts w:ascii="Times New Roman" w:hAnsi="Times New Roman" w:cs="Times New Roman"/>
                <w:sz w:val="24"/>
                <w:szCs w:val="24"/>
                <w:lang w:val="lt-LT"/>
              </w:rPr>
              <w:t xml:space="preserve">Telefono Nr. </w:t>
            </w:r>
          </w:p>
          <w:p w14:paraId="32AA6F94" w14:textId="77777777" w:rsidR="003C4E09" w:rsidRDefault="003C4E09" w:rsidP="003C4E09">
            <w:pPr>
              <w:pStyle w:val="ListParagraph"/>
              <w:ind w:left="0"/>
              <w:rPr>
                <w:rFonts w:ascii="Times New Roman" w:hAnsi="Times New Roman" w:cs="Times New Roman"/>
                <w:sz w:val="24"/>
                <w:szCs w:val="24"/>
                <w:lang w:val="lt-LT"/>
              </w:rPr>
            </w:pPr>
            <w:proofErr w:type="spellStart"/>
            <w:r>
              <w:rPr>
                <w:rFonts w:ascii="Times New Roman" w:hAnsi="Times New Roman" w:cs="Times New Roman"/>
                <w:sz w:val="24"/>
                <w:szCs w:val="24"/>
                <w:lang w:val="lt-LT"/>
              </w:rPr>
              <w:t>El.paštas</w:t>
            </w:r>
            <w:proofErr w:type="spellEnd"/>
            <w:r>
              <w:rPr>
                <w:rFonts w:ascii="Times New Roman" w:hAnsi="Times New Roman" w:cs="Times New Roman"/>
                <w:sz w:val="24"/>
                <w:szCs w:val="24"/>
                <w:lang w:val="lt-LT"/>
              </w:rPr>
              <w:t xml:space="preserve"> </w:t>
            </w:r>
          </w:p>
          <w:p w14:paraId="0290A8FD" w14:textId="77777777" w:rsidR="003C4E09" w:rsidRDefault="003C4E09" w:rsidP="003C4E09">
            <w:pPr>
              <w:pStyle w:val="ListParagraph"/>
              <w:ind w:left="0"/>
              <w:rPr>
                <w:rFonts w:ascii="Times New Roman" w:hAnsi="Times New Roman" w:cs="Times New Roman"/>
                <w:sz w:val="24"/>
                <w:szCs w:val="24"/>
                <w:lang w:val="lt-LT"/>
              </w:rPr>
            </w:pPr>
          </w:p>
          <w:p w14:paraId="29E0FC30" w14:textId="77777777" w:rsidR="00C3677E" w:rsidRDefault="00C3677E" w:rsidP="003C4E09">
            <w:pPr>
              <w:pStyle w:val="ListParagraph"/>
              <w:ind w:left="0"/>
              <w:rPr>
                <w:rFonts w:ascii="Times New Roman" w:hAnsi="Times New Roman" w:cs="Times New Roman"/>
                <w:sz w:val="24"/>
                <w:szCs w:val="24"/>
                <w:lang w:val="lt-LT"/>
              </w:rPr>
            </w:pPr>
          </w:p>
          <w:p w14:paraId="57673AF8" w14:textId="08626BF2" w:rsidR="00C3677E" w:rsidRPr="003C4E09" w:rsidRDefault="00C3677E" w:rsidP="003C4E09">
            <w:pPr>
              <w:pStyle w:val="ListParagraph"/>
              <w:ind w:left="0"/>
              <w:rPr>
                <w:rFonts w:ascii="Times New Roman" w:hAnsi="Times New Roman" w:cs="Times New Roman"/>
                <w:sz w:val="24"/>
                <w:szCs w:val="24"/>
                <w:lang w:val="lt-LT"/>
              </w:rPr>
            </w:pPr>
            <w:r>
              <w:rPr>
                <w:rFonts w:ascii="Times New Roman" w:hAnsi="Times New Roman" w:cs="Times New Roman"/>
                <w:sz w:val="24"/>
                <w:szCs w:val="24"/>
                <w:lang w:val="lt-LT"/>
              </w:rPr>
              <w:t>(parašas)</w:t>
            </w:r>
          </w:p>
        </w:tc>
        <w:tc>
          <w:tcPr>
            <w:tcW w:w="4981" w:type="dxa"/>
          </w:tcPr>
          <w:p w14:paraId="15A9099F" w14:textId="77777777" w:rsidR="003C4E09" w:rsidRDefault="003C4E09" w:rsidP="003C4E09">
            <w:pPr>
              <w:pStyle w:val="ListParagraph"/>
              <w:ind w:left="0"/>
              <w:rPr>
                <w:rFonts w:ascii="Times New Roman" w:hAnsi="Times New Roman" w:cs="Times New Roman"/>
                <w:b/>
                <w:bCs/>
                <w:sz w:val="24"/>
                <w:szCs w:val="24"/>
                <w:lang w:val="lt-LT"/>
              </w:rPr>
            </w:pPr>
            <w:r>
              <w:rPr>
                <w:rFonts w:ascii="Times New Roman" w:hAnsi="Times New Roman" w:cs="Times New Roman"/>
                <w:b/>
                <w:bCs/>
                <w:sz w:val="24"/>
                <w:szCs w:val="24"/>
                <w:lang w:val="lt-LT"/>
              </w:rPr>
              <w:t>Paslaugų gavėjas</w:t>
            </w:r>
          </w:p>
          <w:p w14:paraId="6EEB5BC6" w14:textId="77777777" w:rsidR="003C4E09" w:rsidRPr="003C4E09" w:rsidRDefault="003C4E09" w:rsidP="003C4E09">
            <w:pPr>
              <w:pStyle w:val="ListParagraph"/>
              <w:ind w:left="0"/>
              <w:rPr>
                <w:rFonts w:ascii="Times New Roman" w:hAnsi="Times New Roman" w:cs="Times New Roman"/>
                <w:sz w:val="24"/>
                <w:szCs w:val="24"/>
                <w:lang w:val="lt-LT"/>
              </w:rPr>
            </w:pPr>
            <w:r w:rsidRPr="003C4E09">
              <w:rPr>
                <w:rFonts w:ascii="Times New Roman" w:hAnsi="Times New Roman" w:cs="Times New Roman"/>
                <w:sz w:val="24"/>
                <w:szCs w:val="24"/>
                <w:lang w:val="lt-LT"/>
              </w:rPr>
              <w:t>Vardas, pavardė</w:t>
            </w:r>
          </w:p>
          <w:p w14:paraId="25B12BC7" w14:textId="77777777" w:rsidR="003C4E09" w:rsidRPr="003C4E09" w:rsidRDefault="003C4E09" w:rsidP="003C4E09">
            <w:pPr>
              <w:pStyle w:val="ListParagraph"/>
              <w:ind w:left="0"/>
              <w:rPr>
                <w:rFonts w:ascii="Times New Roman" w:hAnsi="Times New Roman" w:cs="Times New Roman"/>
                <w:sz w:val="24"/>
                <w:szCs w:val="24"/>
                <w:lang w:val="lt-LT"/>
              </w:rPr>
            </w:pPr>
            <w:r w:rsidRPr="003C4E09">
              <w:rPr>
                <w:rFonts w:ascii="Times New Roman" w:hAnsi="Times New Roman" w:cs="Times New Roman"/>
                <w:sz w:val="24"/>
                <w:szCs w:val="24"/>
                <w:lang w:val="lt-LT"/>
              </w:rPr>
              <w:t>__________________________</w:t>
            </w:r>
          </w:p>
          <w:p w14:paraId="5AD64B38" w14:textId="77777777" w:rsidR="003C4E09" w:rsidRPr="003C4E09" w:rsidRDefault="003C4E09" w:rsidP="003C4E09">
            <w:pPr>
              <w:pStyle w:val="ListParagraph"/>
              <w:ind w:left="0"/>
              <w:rPr>
                <w:rFonts w:ascii="Times New Roman" w:hAnsi="Times New Roman" w:cs="Times New Roman"/>
                <w:sz w:val="24"/>
                <w:szCs w:val="24"/>
                <w:lang w:val="lt-LT"/>
              </w:rPr>
            </w:pPr>
            <w:r w:rsidRPr="003C4E09">
              <w:rPr>
                <w:rFonts w:ascii="Times New Roman" w:hAnsi="Times New Roman" w:cs="Times New Roman"/>
                <w:sz w:val="24"/>
                <w:szCs w:val="24"/>
                <w:lang w:val="lt-LT"/>
              </w:rPr>
              <w:t>Gyvenamosios vietos adresas</w:t>
            </w:r>
          </w:p>
          <w:p w14:paraId="458D0E35" w14:textId="77777777" w:rsidR="003C4E09" w:rsidRDefault="003C4E09" w:rsidP="003C4E09">
            <w:pPr>
              <w:pStyle w:val="ListParagraph"/>
              <w:ind w:left="0"/>
              <w:rPr>
                <w:rFonts w:ascii="Times New Roman" w:hAnsi="Times New Roman" w:cs="Times New Roman"/>
                <w:sz w:val="24"/>
                <w:szCs w:val="24"/>
                <w:lang w:val="lt-LT"/>
              </w:rPr>
            </w:pPr>
            <w:r>
              <w:rPr>
                <w:rFonts w:ascii="Times New Roman" w:hAnsi="Times New Roman" w:cs="Times New Roman"/>
                <w:sz w:val="24"/>
                <w:szCs w:val="24"/>
                <w:lang w:val="lt-LT"/>
              </w:rPr>
              <w:t>__________________________</w:t>
            </w:r>
          </w:p>
          <w:p w14:paraId="247A723E" w14:textId="77777777" w:rsidR="003C4E09" w:rsidRDefault="003C4E09" w:rsidP="003C4E09">
            <w:pPr>
              <w:pStyle w:val="ListParagraph"/>
              <w:ind w:left="0"/>
              <w:rPr>
                <w:rFonts w:ascii="Times New Roman" w:hAnsi="Times New Roman" w:cs="Times New Roman"/>
                <w:sz w:val="24"/>
                <w:szCs w:val="24"/>
                <w:lang w:val="lt-LT"/>
              </w:rPr>
            </w:pPr>
            <w:r>
              <w:rPr>
                <w:rFonts w:ascii="Times New Roman" w:hAnsi="Times New Roman" w:cs="Times New Roman"/>
                <w:sz w:val="24"/>
                <w:szCs w:val="24"/>
                <w:lang w:val="lt-LT"/>
              </w:rPr>
              <w:t>Telefono Nr.</w:t>
            </w:r>
          </w:p>
          <w:p w14:paraId="1CD44B64" w14:textId="77777777" w:rsidR="003C4E09" w:rsidRDefault="003C4E09" w:rsidP="003C4E09">
            <w:pPr>
              <w:pStyle w:val="ListParagraph"/>
              <w:ind w:left="0"/>
              <w:rPr>
                <w:rFonts w:ascii="Times New Roman" w:hAnsi="Times New Roman" w:cs="Times New Roman"/>
                <w:sz w:val="24"/>
                <w:szCs w:val="24"/>
                <w:lang w:val="lt-LT"/>
              </w:rPr>
            </w:pPr>
            <w:r>
              <w:rPr>
                <w:rFonts w:ascii="Times New Roman" w:hAnsi="Times New Roman" w:cs="Times New Roman"/>
                <w:sz w:val="24"/>
                <w:szCs w:val="24"/>
                <w:lang w:val="lt-LT"/>
              </w:rPr>
              <w:t>___________________________</w:t>
            </w:r>
          </w:p>
          <w:p w14:paraId="536750EA" w14:textId="77777777" w:rsidR="003C4E09" w:rsidRDefault="003C4E09" w:rsidP="003C4E09">
            <w:pPr>
              <w:pStyle w:val="ListParagraph"/>
              <w:ind w:left="0"/>
              <w:rPr>
                <w:rFonts w:ascii="Times New Roman" w:hAnsi="Times New Roman" w:cs="Times New Roman"/>
                <w:sz w:val="24"/>
                <w:szCs w:val="24"/>
                <w:lang w:val="lt-LT"/>
              </w:rPr>
            </w:pPr>
          </w:p>
          <w:p w14:paraId="2E4E3016" w14:textId="4FC7EF9E" w:rsidR="00C3677E" w:rsidRPr="003C4E09" w:rsidRDefault="00C3677E" w:rsidP="003C4E09">
            <w:pPr>
              <w:pStyle w:val="ListParagraph"/>
              <w:ind w:left="0"/>
              <w:rPr>
                <w:rFonts w:ascii="Times New Roman" w:hAnsi="Times New Roman" w:cs="Times New Roman"/>
                <w:sz w:val="24"/>
                <w:szCs w:val="24"/>
                <w:lang w:val="lt-LT"/>
              </w:rPr>
            </w:pPr>
            <w:r>
              <w:rPr>
                <w:rFonts w:ascii="Times New Roman" w:hAnsi="Times New Roman" w:cs="Times New Roman"/>
                <w:sz w:val="24"/>
                <w:szCs w:val="24"/>
                <w:lang w:val="lt-LT"/>
              </w:rPr>
              <w:t>(parašas)</w:t>
            </w:r>
          </w:p>
        </w:tc>
      </w:tr>
    </w:tbl>
    <w:p w14:paraId="0E0A050C" w14:textId="77777777" w:rsidR="003C4E09" w:rsidRPr="00EF2C03" w:rsidRDefault="003C4E09" w:rsidP="00EF2C03">
      <w:pPr>
        <w:rPr>
          <w:rFonts w:ascii="Times New Roman" w:hAnsi="Times New Roman" w:cs="Times New Roman"/>
          <w:b/>
          <w:bCs/>
          <w:sz w:val="24"/>
          <w:szCs w:val="24"/>
          <w:lang w:val="lt-LT"/>
        </w:rPr>
      </w:pPr>
    </w:p>
    <w:p w14:paraId="31897C6C" w14:textId="77777777" w:rsidR="00EF2C03" w:rsidRPr="00EF2C03" w:rsidRDefault="00EF2C03" w:rsidP="00EF2C03">
      <w:pPr>
        <w:jc w:val="center"/>
        <w:rPr>
          <w:rFonts w:ascii="Times New Roman" w:hAnsi="Times New Roman" w:cs="Times New Roman"/>
          <w:sz w:val="24"/>
          <w:szCs w:val="24"/>
          <w:lang w:val="lt-LT"/>
        </w:rPr>
      </w:pPr>
    </w:p>
    <w:sectPr w:rsidR="00EF2C03" w:rsidRPr="00EF2C03">
      <w:pgSz w:w="12240" w:h="15840"/>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4292D" w14:textId="77777777" w:rsidR="00E36BAF" w:rsidRDefault="00E36BAF" w:rsidP="00CE1442">
      <w:pPr>
        <w:spacing w:after="0" w:line="240" w:lineRule="auto"/>
      </w:pPr>
      <w:r>
        <w:separator/>
      </w:r>
    </w:p>
  </w:endnote>
  <w:endnote w:type="continuationSeparator" w:id="0">
    <w:p w14:paraId="5BFE2078" w14:textId="77777777" w:rsidR="00E36BAF" w:rsidRDefault="00E36BAF" w:rsidP="00CE1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2B375" w14:textId="77777777" w:rsidR="00E36BAF" w:rsidRDefault="00E36BAF" w:rsidP="00CE1442">
      <w:pPr>
        <w:spacing w:after="0" w:line="240" w:lineRule="auto"/>
      </w:pPr>
      <w:r>
        <w:separator/>
      </w:r>
    </w:p>
  </w:footnote>
  <w:footnote w:type="continuationSeparator" w:id="0">
    <w:p w14:paraId="4C603E8D" w14:textId="77777777" w:rsidR="00E36BAF" w:rsidRDefault="00E36BAF" w:rsidP="00CE14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E5BBD"/>
    <w:multiLevelType w:val="multilevel"/>
    <w:tmpl w:val="6B5414BC"/>
    <w:lvl w:ilvl="0">
      <w:start w:val="1"/>
      <w:numFmt w:val="decimal"/>
      <w:lvlText w:val="%1."/>
      <w:lvlJc w:val="left"/>
      <w:pPr>
        <w:ind w:left="720" w:hanging="360"/>
      </w:pPr>
      <w:rPr>
        <w:rFonts w:hint="default"/>
      </w:rPr>
    </w:lvl>
    <w:lvl w:ilvl="1">
      <w:start w:val="1"/>
      <w:numFmt w:val="decimal"/>
      <w:isLgl/>
      <w:lvlText w:val="%1.%2."/>
      <w:lvlJc w:val="left"/>
      <w:pPr>
        <w:ind w:left="225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70A5B23"/>
    <w:multiLevelType w:val="multilevel"/>
    <w:tmpl w:val="398AB0A2"/>
    <w:lvl w:ilvl="0">
      <w:start w:val="2"/>
      <w:numFmt w:val="decimal"/>
      <w:lvlText w:val="%1"/>
      <w:lvlJc w:val="left"/>
      <w:pPr>
        <w:ind w:left="600" w:hanging="600"/>
      </w:pPr>
      <w:rPr>
        <w:rFonts w:hint="default"/>
      </w:rPr>
    </w:lvl>
    <w:lvl w:ilvl="1">
      <w:start w:val="81"/>
      <w:numFmt w:val="decimal"/>
      <w:lvlText w:val="%1.%2"/>
      <w:lvlJc w:val="left"/>
      <w:pPr>
        <w:ind w:left="735" w:hanging="60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DF2"/>
    <w:rsid w:val="00020F43"/>
    <w:rsid w:val="00054B3A"/>
    <w:rsid w:val="00060122"/>
    <w:rsid w:val="000767CD"/>
    <w:rsid w:val="000C6BE1"/>
    <w:rsid w:val="000D573F"/>
    <w:rsid w:val="000F5BAE"/>
    <w:rsid w:val="00137FB8"/>
    <w:rsid w:val="001B7ECB"/>
    <w:rsid w:val="00210907"/>
    <w:rsid w:val="00270A5A"/>
    <w:rsid w:val="002B470F"/>
    <w:rsid w:val="002C679B"/>
    <w:rsid w:val="002D2111"/>
    <w:rsid w:val="002D6CEC"/>
    <w:rsid w:val="00312E77"/>
    <w:rsid w:val="00342287"/>
    <w:rsid w:val="003626C1"/>
    <w:rsid w:val="003C2C08"/>
    <w:rsid w:val="003C440B"/>
    <w:rsid w:val="003C4E09"/>
    <w:rsid w:val="003E0DCD"/>
    <w:rsid w:val="003E1DEE"/>
    <w:rsid w:val="004517D0"/>
    <w:rsid w:val="00457149"/>
    <w:rsid w:val="0047237B"/>
    <w:rsid w:val="004A23DE"/>
    <w:rsid w:val="004A5FB3"/>
    <w:rsid w:val="00514499"/>
    <w:rsid w:val="00516057"/>
    <w:rsid w:val="00536552"/>
    <w:rsid w:val="00573A65"/>
    <w:rsid w:val="00582A58"/>
    <w:rsid w:val="005A40A0"/>
    <w:rsid w:val="00622169"/>
    <w:rsid w:val="00687471"/>
    <w:rsid w:val="0069689C"/>
    <w:rsid w:val="00754C93"/>
    <w:rsid w:val="00760CBF"/>
    <w:rsid w:val="007D089E"/>
    <w:rsid w:val="00821BC2"/>
    <w:rsid w:val="008263EA"/>
    <w:rsid w:val="008330A4"/>
    <w:rsid w:val="008C1027"/>
    <w:rsid w:val="008F6570"/>
    <w:rsid w:val="00902967"/>
    <w:rsid w:val="009031A4"/>
    <w:rsid w:val="009204D7"/>
    <w:rsid w:val="00962CC8"/>
    <w:rsid w:val="00972D7E"/>
    <w:rsid w:val="009C0635"/>
    <w:rsid w:val="009C5A44"/>
    <w:rsid w:val="00A166F8"/>
    <w:rsid w:val="00A50D31"/>
    <w:rsid w:val="00A52161"/>
    <w:rsid w:val="00A54296"/>
    <w:rsid w:val="00A8787D"/>
    <w:rsid w:val="00AD26BA"/>
    <w:rsid w:val="00B14905"/>
    <w:rsid w:val="00B7791D"/>
    <w:rsid w:val="00C15896"/>
    <w:rsid w:val="00C3677E"/>
    <w:rsid w:val="00C67B8E"/>
    <w:rsid w:val="00C835F1"/>
    <w:rsid w:val="00CC1605"/>
    <w:rsid w:val="00CE1442"/>
    <w:rsid w:val="00D26DF2"/>
    <w:rsid w:val="00DB79D6"/>
    <w:rsid w:val="00E27887"/>
    <w:rsid w:val="00E36BAF"/>
    <w:rsid w:val="00EE2CDF"/>
    <w:rsid w:val="00EF2C03"/>
    <w:rsid w:val="00F1549B"/>
    <w:rsid w:val="00F7456C"/>
    <w:rsid w:val="00F77D74"/>
    <w:rsid w:val="00F85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42AC"/>
  <w15:chartTrackingRefBased/>
  <w15:docId w15:val="{B90497CD-82E2-4EE6-88E8-F370DF58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DEE"/>
    <w:pPr>
      <w:ind w:left="720"/>
      <w:contextualSpacing/>
    </w:pPr>
  </w:style>
  <w:style w:type="character" w:styleId="Hyperlink">
    <w:name w:val="Hyperlink"/>
    <w:basedOn w:val="DefaultParagraphFont"/>
    <w:uiPriority w:val="99"/>
    <w:unhideWhenUsed/>
    <w:rsid w:val="004A5FB3"/>
    <w:rPr>
      <w:color w:val="0563C1" w:themeColor="hyperlink"/>
      <w:u w:val="single"/>
    </w:rPr>
  </w:style>
  <w:style w:type="character" w:customStyle="1" w:styleId="UnresolvedMention1">
    <w:name w:val="Unresolved Mention1"/>
    <w:basedOn w:val="DefaultParagraphFont"/>
    <w:uiPriority w:val="99"/>
    <w:semiHidden/>
    <w:unhideWhenUsed/>
    <w:rsid w:val="004A5FB3"/>
    <w:rPr>
      <w:color w:val="605E5C"/>
      <w:shd w:val="clear" w:color="auto" w:fill="E1DFDD"/>
    </w:rPr>
  </w:style>
  <w:style w:type="table" w:styleId="TableGrid">
    <w:name w:val="Table Grid"/>
    <w:basedOn w:val="TableNormal"/>
    <w:uiPriority w:val="39"/>
    <w:rsid w:val="003C4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3C4E0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4E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CE1442"/>
    <w:pPr>
      <w:tabs>
        <w:tab w:val="center" w:pos="4986"/>
        <w:tab w:val="right" w:pos="9972"/>
      </w:tabs>
      <w:spacing w:after="0" w:line="240" w:lineRule="auto"/>
    </w:pPr>
  </w:style>
  <w:style w:type="character" w:customStyle="1" w:styleId="HeaderChar">
    <w:name w:val="Header Char"/>
    <w:basedOn w:val="DefaultParagraphFont"/>
    <w:link w:val="Header"/>
    <w:uiPriority w:val="99"/>
    <w:rsid w:val="00CE1442"/>
  </w:style>
  <w:style w:type="paragraph" w:styleId="Footer">
    <w:name w:val="footer"/>
    <w:basedOn w:val="Normal"/>
    <w:link w:val="FooterChar"/>
    <w:uiPriority w:val="99"/>
    <w:unhideWhenUsed/>
    <w:rsid w:val="00CE1442"/>
    <w:pPr>
      <w:tabs>
        <w:tab w:val="center" w:pos="4986"/>
        <w:tab w:val="right" w:pos="9972"/>
      </w:tabs>
      <w:spacing w:after="0" w:line="240" w:lineRule="auto"/>
    </w:pPr>
  </w:style>
  <w:style w:type="character" w:customStyle="1" w:styleId="FooterChar">
    <w:name w:val="Footer Char"/>
    <w:basedOn w:val="DefaultParagraphFont"/>
    <w:link w:val="Footer"/>
    <w:uiPriority w:val="99"/>
    <w:rsid w:val="00CE1442"/>
  </w:style>
  <w:style w:type="character" w:styleId="CommentReference">
    <w:name w:val="annotation reference"/>
    <w:basedOn w:val="DefaultParagraphFont"/>
    <w:uiPriority w:val="99"/>
    <w:semiHidden/>
    <w:unhideWhenUsed/>
    <w:rsid w:val="00516057"/>
    <w:rPr>
      <w:sz w:val="16"/>
      <w:szCs w:val="16"/>
    </w:rPr>
  </w:style>
  <w:style w:type="paragraph" w:styleId="CommentText">
    <w:name w:val="annotation text"/>
    <w:basedOn w:val="Normal"/>
    <w:link w:val="CommentTextChar"/>
    <w:uiPriority w:val="99"/>
    <w:semiHidden/>
    <w:unhideWhenUsed/>
    <w:rsid w:val="00516057"/>
    <w:pPr>
      <w:spacing w:line="240" w:lineRule="auto"/>
    </w:pPr>
    <w:rPr>
      <w:sz w:val="20"/>
      <w:szCs w:val="20"/>
    </w:rPr>
  </w:style>
  <w:style w:type="character" w:customStyle="1" w:styleId="CommentTextChar">
    <w:name w:val="Comment Text Char"/>
    <w:basedOn w:val="DefaultParagraphFont"/>
    <w:link w:val="CommentText"/>
    <w:uiPriority w:val="99"/>
    <w:semiHidden/>
    <w:rsid w:val="00516057"/>
    <w:rPr>
      <w:sz w:val="20"/>
      <w:szCs w:val="20"/>
    </w:rPr>
  </w:style>
  <w:style w:type="paragraph" w:styleId="CommentSubject">
    <w:name w:val="annotation subject"/>
    <w:basedOn w:val="CommentText"/>
    <w:next w:val="CommentText"/>
    <w:link w:val="CommentSubjectChar"/>
    <w:uiPriority w:val="99"/>
    <w:semiHidden/>
    <w:unhideWhenUsed/>
    <w:rsid w:val="00516057"/>
    <w:rPr>
      <w:b/>
      <w:bCs/>
    </w:rPr>
  </w:style>
  <w:style w:type="character" w:customStyle="1" w:styleId="CommentSubjectChar">
    <w:name w:val="Comment Subject Char"/>
    <w:basedOn w:val="CommentTextChar"/>
    <w:link w:val="CommentSubject"/>
    <w:uiPriority w:val="99"/>
    <w:semiHidden/>
    <w:rsid w:val="00516057"/>
    <w:rPr>
      <w:b/>
      <w:bCs/>
      <w:sz w:val="20"/>
      <w:szCs w:val="20"/>
    </w:rPr>
  </w:style>
  <w:style w:type="paragraph" w:styleId="BalloonText">
    <w:name w:val="Balloon Text"/>
    <w:basedOn w:val="Normal"/>
    <w:link w:val="BalloonTextChar"/>
    <w:uiPriority w:val="99"/>
    <w:semiHidden/>
    <w:unhideWhenUsed/>
    <w:rsid w:val="00516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057"/>
    <w:rPr>
      <w:rFonts w:ascii="Segoe UI" w:hAnsi="Segoe UI" w:cs="Segoe UI"/>
      <w:sz w:val="18"/>
      <w:szCs w:val="18"/>
    </w:rPr>
  </w:style>
  <w:style w:type="character" w:styleId="UnresolvedMention">
    <w:name w:val="Unresolved Mention"/>
    <w:basedOn w:val="DefaultParagraphFont"/>
    <w:uiPriority w:val="99"/>
    <w:semiHidden/>
    <w:unhideWhenUsed/>
    <w:rsid w:val="00696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59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tvarka.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5A2C9-D821-4E76-A32C-D0C8EE2B8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Grigaliūnienė</dc:creator>
  <cp:keywords/>
  <dc:description/>
  <cp:lastModifiedBy>Rasa Grigaliūnienė</cp:lastModifiedBy>
  <cp:revision>2</cp:revision>
  <dcterms:created xsi:type="dcterms:W3CDTF">2020-04-30T09:00:00Z</dcterms:created>
  <dcterms:modified xsi:type="dcterms:W3CDTF">2020-04-30T09:00:00Z</dcterms:modified>
</cp:coreProperties>
</file>